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835" w:rsidRPr="00B66100" w:rsidRDefault="009E5835" w:rsidP="009E5835">
      <w:pPr>
        <w:pStyle w:val="NormalWeb"/>
        <w:shd w:val="clear" w:color="auto" w:fill="FFFFFF"/>
        <w:spacing w:after="200" w:afterAutospacing="0"/>
        <w:rPr>
          <w:rStyle w:val="Strong"/>
          <w:rFonts w:ascii="Arial" w:hAnsi="Arial" w:cs="Arial"/>
          <w:color w:val="000000"/>
          <w:sz w:val="32"/>
          <w:szCs w:val="36"/>
        </w:rPr>
      </w:pPr>
      <w:r w:rsidRPr="00B66100">
        <w:rPr>
          <w:rStyle w:val="Strong"/>
          <w:rFonts w:ascii="Arial" w:hAnsi="Arial" w:cs="Arial"/>
          <w:color w:val="000000"/>
          <w:sz w:val="32"/>
          <w:szCs w:val="36"/>
        </w:rPr>
        <w:t xml:space="preserve">Assessment and Progress Tracking </w:t>
      </w:r>
      <w:r w:rsidR="00B66100" w:rsidRPr="00B66100">
        <w:rPr>
          <w:rStyle w:val="Strong"/>
          <w:rFonts w:ascii="Arial" w:hAnsi="Arial" w:cs="Arial"/>
          <w:color w:val="000000"/>
          <w:sz w:val="32"/>
          <w:szCs w:val="36"/>
        </w:rPr>
        <w:t xml:space="preserve">at </w:t>
      </w:r>
      <w:proofErr w:type="spellStart"/>
      <w:r w:rsidR="00B66100" w:rsidRPr="00B66100">
        <w:rPr>
          <w:rStyle w:val="Strong"/>
          <w:rFonts w:ascii="Arial" w:hAnsi="Arial" w:cs="Arial"/>
          <w:color w:val="000000"/>
          <w:sz w:val="32"/>
          <w:szCs w:val="36"/>
        </w:rPr>
        <w:t>Finstall</w:t>
      </w:r>
      <w:proofErr w:type="spellEnd"/>
      <w:r w:rsidR="00B66100" w:rsidRPr="00B66100">
        <w:rPr>
          <w:rStyle w:val="Strong"/>
          <w:rFonts w:ascii="Arial" w:hAnsi="Arial" w:cs="Arial"/>
          <w:color w:val="000000"/>
          <w:sz w:val="32"/>
          <w:szCs w:val="36"/>
        </w:rPr>
        <w:t xml:space="preserve"> First School</w:t>
      </w:r>
    </w:p>
    <w:p w:rsidR="009E5835" w:rsidRDefault="00B66100" w:rsidP="00B66100">
      <w:pPr>
        <w:pStyle w:val="NormalWeb"/>
        <w:shd w:val="clear" w:color="auto" w:fill="FFFFFF"/>
        <w:spacing w:after="200" w:afterAutospacing="0"/>
        <w:rPr>
          <w:rFonts w:ascii="Arial" w:hAnsi="Arial" w:cs="Arial"/>
        </w:rPr>
      </w:pPr>
      <w:r>
        <w:rPr>
          <w:rFonts w:ascii="Arial" w:hAnsi="Arial" w:cs="Arial"/>
          <w:color w:val="000000"/>
          <w:sz w:val="26"/>
          <w:szCs w:val="26"/>
        </w:rPr>
        <w:t>From September 2014 the system of assess</w:t>
      </w:r>
      <w:r w:rsidR="00FE36A5">
        <w:rPr>
          <w:rFonts w:ascii="Arial" w:hAnsi="Arial" w:cs="Arial"/>
          <w:color w:val="000000"/>
          <w:sz w:val="26"/>
          <w:szCs w:val="26"/>
        </w:rPr>
        <w:t>ing children, using</w:t>
      </w:r>
      <w:r>
        <w:rPr>
          <w:rFonts w:ascii="Arial" w:hAnsi="Arial" w:cs="Arial"/>
          <w:color w:val="000000"/>
          <w:sz w:val="26"/>
          <w:szCs w:val="26"/>
        </w:rPr>
        <w:t xml:space="preserve"> levels and sublevels</w:t>
      </w:r>
      <w:r w:rsidR="00FE36A5">
        <w:rPr>
          <w:rFonts w:ascii="Arial" w:hAnsi="Arial" w:cs="Arial"/>
          <w:color w:val="000000"/>
          <w:sz w:val="26"/>
          <w:szCs w:val="26"/>
        </w:rPr>
        <w:t>,</w:t>
      </w:r>
      <w:r>
        <w:rPr>
          <w:rFonts w:ascii="Arial" w:hAnsi="Arial" w:cs="Arial"/>
          <w:color w:val="000000"/>
          <w:sz w:val="26"/>
          <w:szCs w:val="26"/>
        </w:rPr>
        <w:t xml:space="preserve"> has been dis</w:t>
      </w:r>
      <w:r w:rsidR="00FE36A5">
        <w:rPr>
          <w:rFonts w:ascii="Arial" w:hAnsi="Arial" w:cs="Arial"/>
          <w:color w:val="000000"/>
          <w:sz w:val="26"/>
          <w:szCs w:val="26"/>
        </w:rPr>
        <w:t>-</w:t>
      </w:r>
      <w:r>
        <w:rPr>
          <w:rFonts w:ascii="Arial" w:hAnsi="Arial" w:cs="Arial"/>
          <w:color w:val="000000"/>
          <w:sz w:val="26"/>
          <w:szCs w:val="26"/>
        </w:rPr>
        <w:t>applied</w:t>
      </w:r>
      <w:r w:rsidR="00FE36A5">
        <w:rPr>
          <w:rFonts w:ascii="Arial" w:hAnsi="Arial" w:cs="Arial"/>
          <w:color w:val="000000"/>
          <w:sz w:val="26"/>
          <w:szCs w:val="26"/>
        </w:rPr>
        <w:t xml:space="preserve"> (except for Year 2 and Year 6 in 2014/15)</w:t>
      </w:r>
      <w:r>
        <w:rPr>
          <w:rFonts w:ascii="Arial" w:hAnsi="Arial" w:cs="Arial"/>
          <w:color w:val="000000"/>
          <w:sz w:val="26"/>
          <w:szCs w:val="26"/>
        </w:rPr>
        <w:t xml:space="preserve">.  </w:t>
      </w:r>
      <w:r w:rsidR="00A36557">
        <w:rPr>
          <w:rFonts w:ascii="Arial" w:hAnsi="Arial" w:cs="Arial"/>
          <w:color w:val="000000"/>
          <w:sz w:val="26"/>
          <w:szCs w:val="26"/>
        </w:rPr>
        <w:t>I</w:t>
      </w:r>
      <w:r>
        <w:rPr>
          <w:rFonts w:ascii="Arial" w:hAnsi="Arial" w:cs="Arial"/>
          <w:color w:val="000000"/>
          <w:sz w:val="26"/>
          <w:szCs w:val="26"/>
        </w:rPr>
        <w:t xml:space="preserve">ndividual </w:t>
      </w:r>
      <w:r w:rsidR="009E5835">
        <w:rPr>
          <w:rFonts w:ascii="Arial" w:hAnsi="Arial" w:cs="Arial"/>
          <w:color w:val="000000"/>
          <w:sz w:val="26"/>
          <w:szCs w:val="26"/>
        </w:rPr>
        <w:t xml:space="preserve">schools </w:t>
      </w:r>
      <w:r w:rsidR="00A36557">
        <w:rPr>
          <w:rFonts w:ascii="Arial" w:hAnsi="Arial" w:cs="Arial"/>
          <w:color w:val="000000"/>
          <w:sz w:val="26"/>
          <w:szCs w:val="26"/>
        </w:rPr>
        <w:t>must now</w:t>
      </w:r>
      <w:r w:rsidR="009E5835">
        <w:rPr>
          <w:rFonts w:ascii="Arial" w:hAnsi="Arial" w:cs="Arial"/>
          <w:color w:val="000000"/>
          <w:sz w:val="26"/>
          <w:szCs w:val="26"/>
        </w:rPr>
        <w:t xml:space="preserve"> implement a system that can: </w:t>
      </w:r>
      <w:r w:rsidR="009E5835">
        <w:rPr>
          <w:rFonts w:ascii="Arial" w:hAnsi="Arial" w:cs="Arial"/>
          <w:i/>
          <w:iCs/>
          <w:color w:val="000000"/>
          <w:sz w:val="26"/>
          <w:szCs w:val="26"/>
        </w:rPr>
        <w:t>‘Give reliable information to parents about how their child, and their child’s school, is performing, help drive improvement for pupils and teachers and make sure the school is keeping up with external best practice and innova</w:t>
      </w:r>
      <w:r w:rsidR="00742C75">
        <w:rPr>
          <w:rFonts w:ascii="Arial" w:hAnsi="Arial" w:cs="Arial"/>
          <w:i/>
          <w:iCs/>
          <w:color w:val="000000"/>
          <w:sz w:val="26"/>
          <w:szCs w:val="26"/>
        </w:rPr>
        <w:t>tion</w:t>
      </w:r>
      <w:r w:rsidR="009E5835">
        <w:rPr>
          <w:rFonts w:ascii="Arial" w:hAnsi="Arial" w:cs="Arial"/>
          <w:i/>
          <w:iCs/>
          <w:color w:val="000000"/>
          <w:sz w:val="26"/>
          <w:szCs w:val="26"/>
        </w:rPr>
        <w:t>’</w:t>
      </w:r>
      <w:r w:rsidR="00742C75">
        <w:rPr>
          <w:rFonts w:ascii="Arial" w:hAnsi="Arial" w:cs="Arial"/>
          <w:i/>
          <w:iCs/>
          <w:color w:val="000000"/>
          <w:sz w:val="26"/>
          <w:szCs w:val="26"/>
        </w:rPr>
        <w:t xml:space="preserve"> (DFE “Assessment Principles,” April 2014).</w:t>
      </w:r>
      <w:r w:rsidR="009E5835">
        <w:rPr>
          <w:rFonts w:ascii="Arial" w:hAnsi="Arial" w:cs="Arial"/>
          <w:color w:val="000000"/>
          <w:sz w:val="26"/>
          <w:szCs w:val="26"/>
        </w:rPr>
        <w:t xml:space="preserve"> </w:t>
      </w:r>
    </w:p>
    <w:p w:rsidR="00B66100" w:rsidRDefault="00B66100" w:rsidP="00B66100">
      <w:pPr>
        <w:pStyle w:val="NormalWeb"/>
        <w:shd w:val="clear" w:color="auto" w:fill="FFFFFF"/>
        <w:spacing w:after="200" w:afterAutospacing="0"/>
        <w:rPr>
          <w:rFonts w:ascii="Arial" w:hAnsi="Arial" w:cs="Arial"/>
          <w:color w:val="000000"/>
          <w:sz w:val="26"/>
          <w:szCs w:val="26"/>
        </w:rPr>
      </w:pPr>
      <w:r>
        <w:rPr>
          <w:rFonts w:ascii="Arial" w:hAnsi="Arial" w:cs="Arial"/>
          <w:color w:val="000000"/>
          <w:sz w:val="26"/>
          <w:szCs w:val="26"/>
        </w:rPr>
        <w:t xml:space="preserve">This document aims to </w:t>
      </w:r>
      <w:r w:rsidR="00FE36A5">
        <w:rPr>
          <w:rFonts w:ascii="Arial" w:hAnsi="Arial" w:cs="Arial"/>
          <w:color w:val="000000"/>
          <w:sz w:val="26"/>
          <w:szCs w:val="26"/>
        </w:rPr>
        <w:t>summarise</w:t>
      </w:r>
      <w:r>
        <w:rPr>
          <w:rFonts w:ascii="Arial" w:hAnsi="Arial" w:cs="Arial"/>
          <w:color w:val="000000"/>
          <w:sz w:val="26"/>
          <w:szCs w:val="26"/>
        </w:rPr>
        <w:t xml:space="preserve"> the assessment procedures that are </w:t>
      </w:r>
      <w:r w:rsidR="00FE36A5">
        <w:rPr>
          <w:rFonts w:ascii="Arial" w:hAnsi="Arial" w:cs="Arial"/>
          <w:color w:val="000000"/>
          <w:sz w:val="26"/>
          <w:szCs w:val="26"/>
        </w:rPr>
        <w:t xml:space="preserve">currently being </w:t>
      </w:r>
      <w:r>
        <w:rPr>
          <w:rFonts w:ascii="Arial" w:hAnsi="Arial" w:cs="Arial"/>
          <w:color w:val="000000"/>
          <w:sz w:val="26"/>
          <w:szCs w:val="26"/>
        </w:rPr>
        <w:t xml:space="preserve">used </w:t>
      </w:r>
      <w:r w:rsidR="000C1133">
        <w:rPr>
          <w:rFonts w:ascii="Arial" w:hAnsi="Arial" w:cs="Arial"/>
          <w:color w:val="000000"/>
          <w:sz w:val="26"/>
          <w:szCs w:val="26"/>
        </w:rPr>
        <w:t xml:space="preserve">here </w:t>
      </w:r>
      <w:r>
        <w:rPr>
          <w:rFonts w:ascii="Arial" w:hAnsi="Arial" w:cs="Arial"/>
          <w:color w:val="000000"/>
          <w:sz w:val="26"/>
          <w:szCs w:val="26"/>
        </w:rPr>
        <w:t xml:space="preserve">at </w:t>
      </w:r>
      <w:proofErr w:type="spellStart"/>
      <w:r>
        <w:rPr>
          <w:rFonts w:ascii="Arial" w:hAnsi="Arial" w:cs="Arial"/>
          <w:color w:val="000000"/>
          <w:sz w:val="26"/>
          <w:szCs w:val="26"/>
        </w:rPr>
        <w:t>Finstall</w:t>
      </w:r>
      <w:proofErr w:type="spellEnd"/>
      <w:r>
        <w:rPr>
          <w:rFonts w:ascii="Arial" w:hAnsi="Arial" w:cs="Arial"/>
          <w:color w:val="000000"/>
          <w:sz w:val="26"/>
          <w:szCs w:val="26"/>
        </w:rPr>
        <w:t xml:space="preserve"> First School.</w:t>
      </w:r>
    </w:p>
    <w:p w:rsidR="009E5835" w:rsidRDefault="009E5835" w:rsidP="009E5835">
      <w:pPr>
        <w:pStyle w:val="NormalWeb"/>
        <w:shd w:val="clear" w:color="auto" w:fill="FFFFFF"/>
        <w:spacing w:after="200" w:afterAutospacing="0"/>
        <w:rPr>
          <w:rFonts w:ascii="Arial" w:hAnsi="Arial" w:cs="Arial"/>
        </w:rPr>
      </w:pPr>
    </w:p>
    <w:p w:rsidR="009E5835" w:rsidRDefault="009E5835" w:rsidP="009E5835">
      <w:pPr>
        <w:pStyle w:val="NormalWeb"/>
        <w:shd w:val="clear" w:color="auto" w:fill="FFFFFF"/>
        <w:rPr>
          <w:rFonts w:ascii="Arial" w:hAnsi="Arial" w:cs="Arial"/>
        </w:rPr>
      </w:pPr>
      <w:r>
        <w:rPr>
          <w:rFonts w:ascii="Arial" w:hAnsi="Arial" w:cs="Arial"/>
          <w:b/>
          <w:bCs/>
          <w:color w:val="000000"/>
          <w:sz w:val="32"/>
          <w:szCs w:val="32"/>
        </w:rPr>
        <w:t xml:space="preserve">Our </w:t>
      </w:r>
      <w:r w:rsidR="00B66100">
        <w:rPr>
          <w:rFonts w:ascii="Arial" w:hAnsi="Arial" w:cs="Arial"/>
          <w:b/>
          <w:bCs/>
          <w:color w:val="000000"/>
          <w:sz w:val="32"/>
          <w:szCs w:val="32"/>
        </w:rPr>
        <w:t>Assessment Aims</w:t>
      </w:r>
    </w:p>
    <w:p w:rsidR="009E5835" w:rsidRDefault="009E5835" w:rsidP="00FE36A5">
      <w:pPr>
        <w:pStyle w:val="NormalWeb"/>
        <w:shd w:val="clear" w:color="auto" w:fill="FFFFFF"/>
        <w:ind w:left="720"/>
        <w:rPr>
          <w:rFonts w:ascii="Arial" w:hAnsi="Arial" w:cs="Arial"/>
        </w:rPr>
      </w:pPr>
      <w:r>
        <w:rPr>
          <w:rFonts w:ascii="Arial" w:hAnsi="Arial" w:cs="Arial"/>
          <w:color w:val="000000"/>
          <w:sz w:val="26"/>
          <w:szCs w:val="26"/>
        </w:rPr>
        <w:t xml:space="preserve">Assessment </w:t>
      </w:r>
      <w:r w:rsidR="00742C75">
        <w:rPr>
          <w:rFonts w:ascii="Arial" w:hAnsi="Arial" w:cs="Arial"/>
          <w:color w:val="000000"/>
          <w:sz w:val="26"/>
          <w:szCs w:val="26"/>
        </w:rPr>
        <w:t>will</w:t>
      </w:r>
      <w:r>
        <w:rPr>
          <w:rFonts w:ascii="Arial" w:hAnsi="Arial" w:cs="Arial"/>
          <w:color w:val="000000"/>
          <w:sz w:val="26"/>
          <w:szCs w:val="26"/>
        </w:rPr>
        <w:t xml:space="preserve"> have a purpose at every level for everyone involved: </w:t>
      </w:r>
    </w:p>
    <w:p w:rsidR="009E5835" w:rsidRDefault="009E5835" w:rsidP="00B66100">
      <w:pPr>
        <w:pStyle w:val="NormalWeb"/>
        <w:numPr>
          <w:ilvl w:val="0"/>
          <w:numId w:val="1"/>
        </w:numPr>
        <w:shd w:val="clear" w:color="auto" w:fill="FFFFFF"/>
        <w:rPr>
          <w:rFonts w:ascii="Arial" w:hAnsi="Arial" w:cs="Arial"/>
        </w:rPr>
      </w:pPr>
      <w:r>
        <w:rPr>
          <w:rFonts w:ascii="Arial" w:hAnsi="Arial" w:cs="Arial"/>
          <w:color w:val="000000"/>
          <w:sz w:val="26"/>
          <w:szCs w:val="26"/>
        </w:rPr>
        <w:t xml:space="preserve">Pupils </w:t>
      </w:r>
      <w:r w:rsidR="00742C75">
        <w:rPr>
          <w:rFonts w:ascii="Arial" w:hAnsi="Arial" w:cs="Arial"/>
          <w:color w:val="000000"/>
          <w:sz w:val="26"/>
          <w:szCs w:val="26"/>
        </w:rPr>
        <w:t>will</w:t>
      </w:r>
      <w:r>
        <w:rPr>
          <w:rFonts w:ascii="Arial" w:hAnsi="Arial" w:cs="Arial"/>
          <w:color w:val="000000"/>
          <w:sz w:val="26"/>
          <w:szCs w:val="26"/>
        </w:rPr>
        <w:t xml:space="preserve"> be given appropriate feedback on their learning from the formative assessments carried out by class teachers. </w:t>
      </w:r>
    </w:p>
    <w:p w:rsidR="009E5835" w:rsidRDefault="009E5835" w:rsidP="00B66100">
      <w:pPr>
        <w:pStyle w:val="NormalWeb"/>
        <w:numPr>
          <w:ilvl w:val="0"/>
          <w:numId w:val="1"/>
        </w:numPr>
        <w:shd w:val="clear" w:color="auto" w:fill="FFFFFF"/>
        <w:rPr>
          <w:rFonts w:ascii="Arial" w:hAnsi="Arial" w:cs="Arial"/>
        </w:rPr>
      </w:pPr>
      <w:r>
        <w:rPr>
          <w:rFonts w:ascii="Arial" w:hAnsi="Arial" w:cs="Arial"/>
          <w:color w:val="000000"/>
          <w:sz w:val="26"/>
          <w:szCs w:val="26"/>
        </w:rPr>
        <w:t xml:space="preserve">Class teachers </w:t>
      </w:r>
      <w:r w:rsidR="00742C75">
        <w:rPr>
          <w:rFonts w:ascii="Arial" w:hAnsi="Arial" w:cs="Arial"/>
          <w:color w:val="000000"/>
          <w:sz w:val="26"/>
          <w:szCs w:val="26"/>
        </w:rPr>
        <w:t>will</w:t>
      </w:r>
      <w:r>
        <w:rPr>
          <w:rFonts w:ascii="Arial" w:hAnsi="Arial" w:cs="Arial"/>
          <w:color w:val="000000"/>
          <w:sz w:val="26"/>
          <w:szCs w:val="26"/>
        </w:rPr>
        <w:t xml:space="preserve"> be able to use formative assessment to support planning and implementation of a curriculum designed to meet the needs of learners.</w:t>
      </w:r>
    </w:p>
    <w:p w:rsidR="00A42B04" w:rsidRPr="00A42B04" w:rsidRDefault="009E5835" w:rsidP="00A42B04">
      <w:pPr>
        <w:pStyle w:val="NormalWeb"/>
        <w:numPr>
          <w:ilvl w:val="0"/>
          <w:numId w:val="1"/>
        </w:numPr>
        <w:shd w:val="clear" w:color="auto" w:fill="FFFFFF"/>
        <w:spacing w:after="0" w:afterAutospacing="0"/>
        <w:ind w:left="714" w:hanging="357"/>
        <w:rPr>
          <w:rFonts w:ascii="Arial" w:hAnsi="Arial" w:cs="Arial"/>
        </w:rPr>
      </w:pPr>
      <w:r w:rsidRPr="00A42B04">
        <w:rPr>
          <w:rFonts w:ascii="Arial" w:hAnsi="Arial" w:cs="Arial"/>
          <w:color w:val="000000"/>
          <w:sz w:val="26"/>
          <w:szCs w:val="26"/>
        </w:rPr>
        <w:t xml:space="preserve">Teachers and school leaders </w:t>
      </w:r>
      <w:r w:rsidR="00742C75">
        <w:rPr>
          <w:rFonts w:ascii="Arial" w:hAnsi="Arial" w:cs="Arial"/>
          <w:color w:val="000000"/>
          <w:sz w:val="26"/>
          <w:szCs w:val="26"/>
        </w:rPr>
        <w:t>will</w:t>
      </w:r>
      <w:r w:rsidRPr="00A42B04">
        <w:rPr>
          <w:rFonts w:ascii="Arial" w:hAnsi="Arial" w:cs="Arial"/>
          <w:color w:val="000000"/>
          <w:sz w:val="26"/>
          <w:szCs w:val="26"/>
        </w:rPr>
        <w:t xml:space="preserve"> use assessment to help ensure th</w:t>
      </w:r>
      <w:r w:rsidR="00FE36A5" w:rsidRPr="00A42B04">
        <w:rPr>
          <w:rFonts w:ascii="Arial" w:hAnsi="Arial" w:cs="Arial"/>
          <w:color w:val="000000"/>
          <w:sz w:val="26"/>
          <w:szCs w:val="26"/>
        </w:rPr>
        <w:t>at the pupils who need specific</w:t>
      </w:r>
      <w:r w:rsidRPr="00A42B04">
        <w:rPr>
          <w:rFonts w:ascii="Arial" w:hAnsi="Arial" w:cs="Arial"/>
          <w:color w:val="000000"/>
          <w:sz w:val="26"/>
          <w:szCs w:val="26"/>
        </w:rPr>
        <w:t xml:space="preserve"> intervention</w:t>
      </w:r>
      <w:r w:rsidR="00FE36A5" w:rsidRPr="00A42B04">
        <w:rPr>
          <w:rFonts w:ascii="Arial" w:hAnsi="Arial" w:cs="Arial"/>
          <w:color w:val="000000"/>
          <w:sz w:val="26"/>
          <w:szCs w:val="26"/>
        </w:rPr>
        <w:t>s</w:t>
      </w:r>
      <w:r w:rsidRPr="00A42B04">
        <w:rPr>
          <w:rFonts w:ascii="Arial" w:hAnsi="Arial" w:cs="Arial"/>
          <w:color w:val="000000"/>
          <w:sz w:val="26"/>
          <w:szCs w:val="26"/>
        </w:rPr>
        <w:t xml:space="preserve"> are quickly identified, appropriately supported and monitored</w:t>
      </w:r>
      <w:r w:rsidR="00742C75">
        <w:rPr>
          <w:rFonts w:ascii="Arial" w:hAnsi="Arial" w:cs="Arial"/>
          <w:color w:val="000000"/>
          <w:sz w:val="26"/>
          <w:szCs w:val="26"/>
        </w:rPr>
        <w:t xml:space="preserve">. As a result, </w:t>
      </w:r>
      <w:r w:rsidRPr="00A42B04">
        <w:rPr>
          <w:rFonts w:ascii="Arial" w:hAnsi="Arial" w:cs="Arial"/>
          <w:color w:val="000000"/>
          <w:sz w:val="26"/>
          <w:szCs w:val="26"/>
        </w:rPr>
        <w:t xml:space="preserve">all </w:t>
      </w:r>
      <w:r w:rsidR="00FE36A5" w:rsidRPr="00A42B04">
        <w:rPr>
          <w:rFonts w:ascii="Arial" w:hAnsi="Arial" w:cs="Arial"/>
          <w:color w:val="000000"/>
          <w:sz w:val="26"/>
          <w:szCs w:val="26"/>
        </w:rPr>
        <w:t xml:space="preserve">children </w:t>
      </w:r>
      <w:r w:rsidRPr="00A42B04">
        <w:rPr>
          <w:rFonts w:ascii="Arial" w:hAnsi="Arial" w:cs="Arial"/>
          <w:color w:val="000000"/>
          <w:sz w:val="26"/>
          <w:szCs w:val="26"/>
        </w:rPr>
        <w:t xml:space="preserve">can achieve their </w:t>
      </w:r>
      <w:r w:rsidR="00FE36A5" w:rsidRPr="00A42B04">
        <w:rPr>
          <w:rFonts w:ascii="Arial" w:hAnsi="Arial" w:cs="Arial"/>
          <w:color w:val="000000"/>
          <w:sz w:val="26"/>
          <w:szCs w:val="26"/>
        </w:rPr>
        <w:t xml:space="preserve">full </w:t>
      </w:r>
      <w:r w:rsidRPr="00A42B04">
        <w:rPr>
          <w:rFonts w:ascii="Arial" w:hAnsi="Arial" w:cs="Arial"/>
          <w:color w:val="000000"/>
          <w:sz w:val="26"/>
          <w:szCs w:val="26"/>
        </w:rPr>
        <w:t xml:space="preserve">potential and </w:t>
      </w:r>
      <w:r w:rsidR="00FE36A5" w:rsidRPr="00A42B04">
        <w:rPr>
          <w:rFonts w:ascii="Arial" w:hAnsi="Arial" w:cs="Arial"/>
          <w:color w:val="000000"/>
          <w:sz w:val="26"/>
          <w:szCs w:val="26"/>
        </w:rPr>
        <w:t>we can maximise the level of progress that they make</w:t>
      </w:r>
      <w:r w:rsidRPr="00A42B04">
        <w:rPr>
          <w:rFonts w:ascii="Arial" w:hAnsi="Arial" w:cs="Arial"/>
          <w:color w:val="000000"/>
          <w:sz w:val="26"/>
          <w:szCs w:val="26"/>
        </w:rPr>
        <w:t xml:space="preserve">. </w:t>
      </w:r>
    </w:p>
    <w:p w:rsidR="009E5835" w:rsidRPr="00A42B04" w:rsidRDefault="009E5835" w:rsidP="00A42B04">
      <w:pPr>
        <w:pStyle w:val="NormalWeb"/>
        <w:numPr>
          <w:ilvl w:val="0"/>
          <w:numId w:val="1"/>
        </w:numPr>
        <w:shd w:val="clear" w:color="auto" w:fill="FFFFFF"/>
        <w:spacing w:after="0" w:afterAutospacing="0"/>
        <w:ind w:left="714" w:hanging="357"/>
        <w:rPr>
          <w:rFonts w:ascii="Arial" w:hAnsi="Arial" w:cs="Arial"/>
        </w:rPr>
      </w:pPr>
      <w:r w:rsidRPr="00A42B04">
        <w:rPr>
          <w:rFonts w:ascii="Arial" w:hAnsi="Arial" w:cs="Arial"/>
          <w:color w:val="000000"/>
          <w:sz w:val="26"/>
          <w:szCs w:val="26"/>
        </w:rPr>
        <w:t xml:space="preserve">School Leaders </w:t>
      </w:r>
      <w:r w:rsidR="00AD06BE">
        <w:rPr>
          <w:rFonts w:ascii="Arial" w:hAnsi="Arial" w:cs="Arial"/>
          <w:color w:val="000000"/>
          <w:sz w:val="26"/>
          <w:szCs w:val="26"/>
        </w:rPr>
        <w:t>will</w:t>
      </w:r>
      <w:r w:rsidRPr="00A42B04">
        <w:rPr>
          <w:rFonts w:ascii="Arial" w:hAnsi="Arial" w:cs="Arial"/>
          <w:color w:val="000000"/>
          <w:sz w:val="26"/>
          <w:szCs w:val="26"/>
        </w:rPr>
        <w:t xml:space="preserve"> use summative assessment as a tool for monitoring the progress and attainment </w:t>
      </w:r>
      <w:r w:rsidR="00FE36A5" w:rsidRPr="00A42B04">
        <w:rPr>
          <w:rFonts w:ascii="Arial" w:hAnsi="Arial" w:cs="Arial"/>
          <w:color w:val="000000"/>
          <w:sz w:val="26"/>
          <w:szCs w:val="26"/>
        </w:rPr>
        <w:t xml:space="preserve">of </w:t>
      </w:r>
      <w:r w:rsidRPr="00A42B04">
        <w:rPr>
          <w:rFonts w:ascii="Arial" w:hAnsi="Arial" w:cs="Arial"/>
          <w:color w:val="000000"/>
          <w:sz w:val="26"/>
          <w:szCs w:val="26"/>
        </w:rPr>
        <w:t>pupils</w:t>
      </w:r>
      <w:r w:rsidR="00742C75">
        <w:rPr>
          <w:rFonts w:ascii="Arial" w:hAnsi="Arial" w:cs="Arial"/>
          <w:color w:val="000000"/>
          <w:sz w:val="26"/>
          <w:szCs w:val="26"/>
        </w:rPr>
        <w:t xml:space="preserve">. This </w:t>
      </w:r>
      <w:r w:rsidR="00AD06BE">
        <w:rPr>
          <w:rFonts w:ascii="Arial" w:hAnsi="Arial" w:cs="Arial"/>
          <w:color w:val="000000"/>
          <w:sz w:val="26"/>
          <w:szCs w:val="26"/>
        </w:rPr>
        <w:t>enables leaders</w:t>
      </w:r>
      <w:r w:rsidR="00FE36A5" w:rsidRPr="00A42B04">
        <w:rPr>
          <w:rFonts w:ascii="Arial" w:hAnsi="Arial" w:cs="Arial"/>
          <w:color w:val="000000"/>
          <w:sz w:val="26"/>
          <w:szCs w:val="26"/>
        </w:rPr>
        <w:t xml:space="preserve"> to identify patterns or gaps in the progress of groups or individuals</w:t>
      </w:r>
      <w:r w:rsidR="00AD06BE">
        <w:rPr>
          <w:rFonts w:ascii="Arial" w:hAnsi="Arial" w:cs="Arial"/>
          <w:color w:val="000000"/>
          <w:sz w:val="26"/>
          <w:szCs w:val="26"/>
        </w:rPr>
        <w:t xml:space="preserve"> and then use appropriate interventions to close these gaps. </w:t>
      </w:r>
      <w:r w:rsidRPr="00A42B04">
        <w:rPr>
          <w:rFonts w:ascii="Arial" w:hAnsi="Arial" w:cs="Arial"/>
          <w:color w:val="000000"/>
          <w:sz w:val="26"/>
          <w:szCs w:val="26"/>
        </w:rPr>
        <w:t xml:space="preserve"> </w:t>
      </w:r>
    </w:p>
    <w:p w:rsidR="009E5835" w:rsidRDefault="009E5835" w:rsidP="00A42B04">
      <w:pPr>
        <w:pStyle w:val="NormalWeb"/>
        <w:numPr>
          <w:ilvl w:val="0"/>
          <w:numId w:val="1"/>
        </w:numPr>
        <w:shd w:val="clear" w:color="auto" w:fill="FFFFFF"/>
        <w:spacing w:after="0" w:afterAutospacing="0"/>
        <w:ind w:left="714" w:hanging="357"/>
        <w:rPr>
          <w:rFonts w:ascii="Arial" w:hAnsi="Arial" w:cs="Arial"/>
        </w:rPr>
      </w:pPr>
      <w:r>
        <w:rPr>
          <w:rFonts w:ascii="Arial" w:hAnsi="Arial" w:cs="Arial"/>
          <w:color w:val="000000"/>
          <w:sz w:val="26"/>
          <w:szCs w:val="26"/>
        </w:rPr>
        <w:t xml:space="preserve">Parents </w:t>
      </w:r>
      <w:r w:rsidR="00AD06BE">
        <w:rPr>
          <w:rFonts w:ascii="Arial" w:hAnsi="Arial" w:cs="Arial"/>
          <w:color w:val="000000"/>
          <w:sz w:val="26"/>
          <w:szCs w:val="26"/>
        </w:rPr>
        <w:t>will</w:t>
      </w:r>
      <w:r>
        <w:rPr>
          <w:rFonts w:ascii="Arial" w:hAnsi="Arial" w:cs="Arial"/>
          <w:color w:val="000000"/>
          <w:sz w:val="26"/>
          <w:szCs w:val="26"/>
        </w:rPr>
        <w:t xml:space="preserve"> get a clear and accurate sense of their child’s achievement and progress as well as </w:t>
      </w:r>
      <w:r w:rsidR="00FE36A5">
        <w:rPr>
          <w:rFonts w:ascii="Arial" w:hAnsi="Arial" w:cs="Arial"/>
          <w:color w:val="000000"/>
          <w:sz w:val="26"/>
          <w:szCs w:val="26"/>
        </w:rPr>
        <w:t>an understanding of</w:t>
      </w:r>
      <w:r>
        <w:rPr>
          <w:rFonts w:ascii="Arial" w:hAnsi="Arial" w:cs="Arial"/>
          <w:color w:val="000000"/>
          <w:sz w:val="26"/>
          <w:szCs w:val="26"/>
        </w:rPr>
        <w:t xml:space="preserve"> wher</w:t>
      </w:r>
      <w:r w:rsidR="00FE36A5">
        <w:rPr>
          <w:rFonts w:ascii="Arial" w:hAnsi="Arial" w:cs="Arial"/>
          <w:color w:val="000000"/>
          <w:sz w:val="26"/>
          <w:szCs w:val="26"/>
        </w:rPr>
        <w:t xml:space="preserve">e they can support development and the next steps for their children. </w:t>
      </w:r>
    </w:p>
    <w:p w:rsidR="009E5835" w:rsidRDefault="009E5835" w:rsidP="00A42B04">
      <w:pPr>
        <w:pStyle w:val="NormalWeb"/>
        <w:numPr>
          <w:ilvl w:val="0"/>
          <w:numId w:val="1"/>
        </w:numPr>
        <w:shd w:val="clear" w:color="auto" w:fill="FFFFFF"/>
        <w:spacing w:after="0" w:afterAutospacing="0"/>
        <w:ind w:left="714" w:hanging="357"/>
        <w:rPr>
          <w:rFonts w:ascii="Arial" w:hAnsi="Arial" w:cs="Arial"/>
        </w:rPr>
      </w:pPr>
      <w:r>
        <w:rPr>
          <w:rFonts w:ascii="Arial" w:hAnsi="Arial" w:cs="Arial"/>
          <w:color w:val="000000"/>
          <w:sz w:val="26"/>
          <w:szCs w:val="26"/>
        </w:rPr>
        <w:t xml:space="preserve">Governors </w:t>
      </w:r>
      <w:r w:rsidR="00AD06BE">
        <w:rPr>
          <w:rFonts w:ascii="Arial" w:hAnsi="Arial" w:cs="Arial"/>
          <w:color w:val="000000"/>
          <w:sz w:val="26"/>
          <w:szCs w:val="26"/>
        </w:rPr>
        <w:t>will</w:t>
      </w:r>
      <w:r>
        <w:rPr>
          <w:rFonts w:ascii="Arial" w:hAnsi="Arial" w:cs="Arial"/>
          <w:color w:val="000000"/>
          <w:sz w:val="26"/>
          <w:szCs w:val="26"/>
        </w:rPr>
        <w:t xml:space="preserve"> use data to ensure</w:t>
      </w:r>
      <w:r w:rsidR="00A42B04">
        <w:rPr>
          <w:rFonts w:ascii="Arial" w:hAnsi="Arial" w:cs="Arial"/>
          <w:color w:val="000000"/>
          <w:sz w:val="26"/>
          <w:szCs w:val="26"/>
        </w:rPr>
        <w:t xml:space="preserve"> that</w:t>
      </w:r>
      <w:r>
        <w:rPr>
          <w:rFonts w:ascii="Arial" w:hAnsi="Arial" w:cs="Arial"/>
          <w:color w:val="000000"/>
          <w:sz w:val="26"/>
          <w:szCs w:val="26"/>
        </w:rPr>
        <w:t xml:space="preserve"> the school is supporting pupils</w:t>
      </w:r>
      <w:r w:rsidR="00A42B04">
        <w:rPr>
          <w:rFonts w:ascii="Arial" w:hAnsi="Arial" w:cs="Arial"/>
          <w:color w:val="000000"/>
          <w:sz w:val="26"/>
          <w:szCs w:val="26"/>
        </w:rPr>
        <w:t>’</w:t>
      </w:r>
      <w:r>
        <w:rPr>
          <w:rFonts w:ascii="Arial" w:hAnsi="Arial" w:cs="Arial"/>
          <w:color w:val="000000"/>
          <w:sz w:val="26"/>
          <w:szCs w:val="26"/>
        </w:rPr>
        <w:t xml:space="preserve"> learning effectively. </w:t>
      </w:r>
    </w:p>
    <w:p w:rsidR="009E5835" w:rsidRDefault="009E5835" w:rsidP="00A42B04">
      <w:pPr>
        <w:pStyle w:val="NormalWeb"/>
        <w:numPr>
          <w:ilvl w:val="0"/>
          <w:numId w:val="1"/>
        </w:numPr>
        <w:shd w:val="clear" w:color="auto" w:fill="FFFFFF"/>
        <w:spacing w:after="0" w:afterAutospacing="0"/>
        <w:ind w:left="714" w:hanging="357"/>
        <w:rPr>
          <w:rFonts w:ascii="Arial" w:hAnsi="Arial" w:cs="Arial"/>
        </w:rPr>
      </w:pPr>
      <w:r>
        <w:rPr>
          <w:rFonts w:ascii="Arial" w:hAnsi="Arial" w:cs="Arial"/>
          <w:color w:val="000000"/>
          <w:sz w:val="26"/>
          <w:szCs w:val="26"/>
        </w:rPr>
        <w:t xml:space="preserve">Schools can provide data </w:t>
      </w:r>
      <w:r w:rsidR="00A42B04">
        <w:rPr>
          <w:rFonts w:ascii="Arial" w:hAnsi="Arial" w:cs="Arial"/>
          <w:color w:val="000000"/>
          <w:sz w:val="26"/>
          <w:szCs w:val="26"/>
        </w:rPr>
        <w:t>to external bodies such as the LA or</w:t>
      </w:r>
      <w:r>
        <w:rPr>
          <w:rFonts w:ascii="Arial" w:hAnsi="Arial" w:cs="Arial"/>
          <w:color w:val="000000"/>
          <w:sz w:val="26"/>
          <w:szCs w:val="26"/>
        </w:rPr>
        <w:t xml:space="preserve"> inspection teams to show how children are performing. </w:t>
      </w:r>
    </w:p>
    <w:p w:rsidR="00B66100" w:rsidRDefault="00B66100">
      <w:pPr>
        <w:rPr>
          <w:rFonts w:ascii="Arial" w:eastAsia="Times New Roman" w:hAnsi="Arial" w:cs="Arial"/>
          <w:b/>
          <w:bCs/>
          <w:color w:val="000000"/>
          <w:sz w:val="32"/>
          <w:szCs w:val="32"/>
          <w:lang w:eastAsia="en-GB"/>
        </w:rPr>
      </w:pPr>
      <w:r>
        <w:rPr>
          <w:rFonts w:ascii="Arial" w:hAnsi="Arial" w:cs="Arial"/>
          <w:b/>
          <w:bCs/>
          <w:color w:val="000000"/>
          <w:sz w:val="32"/>
          <w:szCs w:val="32"/>
        </w:rPr>
        <w:br w:type="page"/>
      </w:r>
    </w:p>
    <w:p w:rsidR="009E5835" w:rsidRDefault="00B66100" w:rsidP="009E5835">
      <w:pPr>
        <w:pStyle w:val="NormalWeb"/>
        <w:shd w:val="clear" w:color="auto" w:fill="FFFFFF"/>
        <w:spacing w:after="200" w:afterAutospacing="0"/>
        <w:rPr>
          <w:rFonts w:ascii="Arial" w:hAnsi="Arial" w:cs="Arial"/>
          <w:sz w:val="26"/>
          <w:szCs w:val="26"/>
        </w:rPr>
      </w:pPr>
      <w:r>
        <w:rPr>
          <w:rFonts w:ascii="Arial" w:hAnsi="Arial" w:cs="Arial"/>
          <w:b/>
          <w:bCs/>
          <w:color w:val="000000"/>
          <w:sz w:val="32"/>
          <w:szCs w:val="32"/>
        </w:rPr>
        <w:lastRenderedPageBreak/>
        <w:t>The Target Tracker Assessment Package</w:t>
      </w:r>
      <w:r w:rsidR="009E5835">
        <w:rPr>
          <w:rFonts w:ascii="Arial" w:hAnsi="Arial" w:cs="Arial"/>
          <w:color w:val="000000"/>
          <w:sz w:val="26"/>
          <w:szCs w:val="26"/>
        </w:rPr>
        <w:t xml:space="preserve"> </w:t>
      </w:r>
    </w:p>
    <w:p w:rsidR="000C1133" w:rsidRDefault="000C1133" w:rsidP="009E5835">
      <w:pPr>
        <w:pStyle w:val="NormalWeb"/>
        <w:shd w:val="clear" w:color="auto" w:fill="FFFFFF"/>
        <w:rPr>
          <w:rFonts w:ascii="Arial" w:hAnsi="Arial" w:cs="Arial"/>
          <w:color w:val="000000"/>
          <w:sz w:val="26"/>
          <w:szCs w:val="26"/>
        </w:rPr>
      </w:pPr>
      <w:r>
        <w:rPr>
          <w:rFonts w:ascii="Arial" w:hAnsi="Arial" w:cs="Arial"/>
          <w:color w:val="000000"/>
          <w:sz w:val="26"/>
          <w:szCs w:val="26"/>
        </w:rPr>
        <w:t xml:space="preserve">We have adopted a whole school assessment package called ‘Target Tracker’.  This is used to track pupils’ progress from Reception to Year 4.  It provides a series of age related expectations for each year group, which are directly matched to the new curriculum.  </w:t>
      </w:r>
      <w:r w:rsidR="00AD06BE">
        <w:rPr>
          <w:rFonts w:ascii="Arial" w:hAnsi="Arial" w:cs="Arial"/>
          <w:color w:val="000000"/>
          <w:sz w:val="26"/>
          <w:szCs w:val="26"/>
        </w:rPr>
        <w:t xml:space="preserve">By assessing the children’s outcomes against these statements, staff can make a </w:t>
      </w:r>
      <w:r>
        <w:rPr>
          <w:rFonts w:ascii="Arial" w:hAnsi="Arial" w:cs="Arial"/>
          <w:color w:val="000000"/>
          <w:sz w:val="26"/>
          <w:szCs w:val="26"/>
        </w:rPr>
        <w:t xml:space="preserve">judgement </w:t>
      </w:r>
      <w:r w:rsidR="00A42B04">
        <w:rPr>
          <w:rFonts w:ascii="Arial" w:hAnsi="Arial" w:cs="Arial"/>
          <w:color w:val="000000"/>
          <w:sz w:val="26"/>
          <w:szCs w:val="26"/>
        </w:rPr>
        <w:t>about</w:t>
      </w:r>
      <w:r>
        <w:rPr>
          <w:rFonts w:ascii="Arial" w:hAnsi="Arial" w:cs="Arial"/>
          <w:color w:val="000000"/>
          <w:sz w:val="26"/>
          <w:szCs w:val="26"/>
        </w:rPr>
        <w:t xml:space="preserve"> </w:t>
      </w:r>
      <w:r w:rsidR="00AD06BE">
        <w:rPr>
          <w:rFonts w:ascii="Arial" w:hAnsi="Arial" w:cs="Arial"/>
          <w:color w:val="000000"/>
          <w:sz w:val="26"/>
          <w:szCs w:val="26"/>
        </w:rPr>
        <w:t>the children’s</w:t>
      </w:r>
      <w:r>
        <w:rPr>
          <w:rFonts w:ascii="Arial" w:hAnsi="Arial" w:cs="Arial"/>
          <w:color w:val="000000"/>
          <w:sz w:val="26"/>
          <w:szCs w:val="26"/>
        </w:rPr>
        <w:t xml:space="preserve"> level</w:t>
      </w:r>
      <w:r w:rsidR="00AD06BE">
        <w:rPr>
          <w:rFonts w:ascii="Arial" w:hAnsi="Arial" w:cs="Arial"/>
          <w:color w:val="000000"/>
          <w:sz w:val="26"/>
          <w:szCs w:val="26"/>
        </w:rPr>
        <w:t>s of attainment. Within this programme, t</w:t>
      </w:r>
      <w:r>
        <w:rPr>
          <w:rFonts w:ascii="Arial" w:hAnsi="Arial" w:cs="Arial"/>
          <w:color w:val="000000"/>
          <w:sz w:val="26"/>
          <w:szCs w:val="26"/>
        </w:rPr>
        <w:t xml:space="preserve">hese attainment judgements are </w:t>
      </w:r>
      <w:r w:rsidRPr="00AD06BE">
        <w:rPr>
          <w:rFonts w:ascii="Arial" w:hAnsi="Arial" w:cs="Arial"/>
          <w:color w:val="000000"/>
          <w:sz w:val="26"/>
          <w:szCs w:val="26"/>
        </w:rPr>
        <w:t>known as ‘steps’.</w:t>
      </w:r>
      <w:r>
        <w:rPr>
          <w:rFonts w:ascii="Arial" w:hAnsi="Arial" w:cs="Arial"/>
          <w:color w:val="000000"/>
          <w:sz w:val="26"/>
          <w:szCs w:val="26"/>
        </w:rPr>
        <w:t xml:space="preserve">   </w:t>
      </w:r>
    </w:p>
    <w:p w:rsidR="000C1133" w:rsidRDefault="000C1133" w:rsidP="000C1133">
      <w:pPr>
        <w:pStyle w:val="NormalWeb"/>
        <w:shd w:val="clear" w:color="auto" w:fill="FFFFFF"/>
        <w:rPr>
          <w:rFonts w:ascii="Arial" w:hAnsi="Arial" w:cs="Arial"/>
          <w:color w:val="000000"/>
          <w:sz w:val="26"/>
          <w:szCs w:val="26"/>
        </w:rPr>
      </w:pPr>
      <w:r>
        <w:rPr>
          <w:rFonts w:ascii="Arial" w:hAnsi="Arial" w:cs="Arial"/>
          <w:b/>
          <w:bCs/>
          <w:color w:val="000000"/>
          <w:sz w:val="26"/>
          <w:szCs w:val="26"/>
        </w:rPr>
        <w:t>Tracking Attainment with Statements</w:t>
      </w:r>
      <w:r>
        <w:rPr>
          <w:rFonts w:ascii="Arial" w:hAnsi="Arial" w:cs="Arial"/>
          <w:color w:val="000000"/>
          <w:sz w:val="26"/>
          <w:szCs w:val="26"/>
        </w:rPr>
        <w:t xml:space="preserve"> </w:t>
      </w:r>
    </w:p>
    <w:p w:rsidR="009E5835" w:rsidRDefault="009E5835" w:rsidP="009E5835">
      <w:pPr>
        <w:pStyle w:val="NormalWeb"/>
        <w:shd w:val="clear" w:color="auto" w:fill="FFFFFF"/>
        <w:rPr>
          <w:rFonts w:ascii="Arial" w:hAnsi="Arial" w:cs="Arial"/>
          <w:sz w:val="26"/>
          <w:szCs w:val="26"/>
        </w:rPr>
      </w:pPr>
      <w:r>
        <w:rPr>
          <w:rFonts w:ascii="Arial" w:hAnsi="Arial" w:cs="Arial"/>
          <w:color w:val="000000"/>
          <w:sz w:val="26"/>
          <w:szCs w:val="26"/>
        </w:rPr>
        <w:t xml:space="preserve">The new </w:t>
      </w:r>
      <w:hyperlink r:id="rId5" w:history="1">
        <w:r>
          <w:rPr>
            <w:rStyle w:val="Hyperlink"/>
            <w:rFonts w:ascii="Arial" w:hAnsi="Arial" w:cs="Arial"/>
            <w:sz w:val="26"/>
            <w:szCs w:val="26"/>
            <w:u w:val="none"/>
          </w:rPr>
          <w:t>National Curriculum</w:t>
        </w:r>
      </w:hyperlink>
      <w:r>
        <w:rPr>
          <w:rFonts w:ascii="Arial" w:hAnsi="Arial" w:cs="Arial"/>
          <w:color w:val="000000"/>
          <w:sz w:val="26"/>
          <w:szCs w:val="26"/>
        </w:rPr>
        <w:t xml:space="preserve"> has set out clear expectations for what children</w:t>
      </w:r>
      <w:r w:rsidR="000C1133">
        <w:rPr>
          <w:rFonts w:ascii="Arial" w:hAnsi="Arial" w:cs="Arial"/>
          <w:color w:val="000000"/>
          <w:sz w:val="26"/>
          <w:szCs w:val="26"/>
        </w:rPr>
        <w:t xml:space="preserve"> </w:t>
      </w:r>
      <w:r>
        <w:rPr>
          <w:rFonts w:ascii="Arial" w:hAnsi="Arial" w:cs="Arial"/>
          <w:color w:val="000000"/>
          <w:sz w:val="26"/>
          <w:szCs w:val="26"/>
        </w:rPr>
        <w:t>should achieve by the end of each key stage and, for English, Maths and Science, has provided guidance as to when</w:t>
      </w:r>
      <w:r w:rsidR="00AC4010">
        <w:rPr>
          <w:rFonts w:ascii="Arial" w:hAnsi="Arial" w:cs="Arial"/>
          <w:color w:val="000000"/>
          <w:sz w:val="26"/>
          <w:szCs w:val="26"/>
        </w:rPr>
        <w:t>,</w:t>
      </w:r>
      <w:r>
        <w:rPr>
          <w:rFonts w:ascii="Arial" w:hAnsi="Arial" w:cs="Arial"/>
          <w:color w:val="000000"/>
          <w:sz w:val="26"/>
          <w:szCs w:val="26"/>
        </w:rPr>
        <w:t xml:space="preserve"> in each </w:t>
      </w:r>
      <w:r w:rsidR="00AC4010">
        <w:rPr>
          <w:rFonts w:ascii="Arial" w:hAnsi="Arial" w:cs="Arial"/>
          <w:color w:val="000000"/>
          <w:sz w:val="26"/>
          <w:szCs w:val="26"/>
        </w:rPr>
        <w:t>Key Stage,</w:t>
      </w:r>
      <w:r>
        <w:rPr>
          <w:rFonts w:ascii="Arial" w:hAnsi="Arial" w:cs="Arial"/>
          <w:color w:val="000000"/>
          <w:sz w:val="26"/>
          <w:szCs w:val="26"/>
        </w:rPr>
        <w:t xml:space="preserve"> </w:t>
      </w:r>
      <w:r w:rsidR="00AC4010">
        <w:rPr>
          <w:rFonts w:ascii="Arial" w:hAnsi="Arial" w:cs="Arial"/>
          <w:color w:val="000000"/>
          <w:sz w:val="26"/>
          <w:szCs w:val="26"/>
        </w:rPr>
        <w:t>the skills, knowledge and understanding</w:t>
      </w:r>
      <w:r>
        <w:rPr>
          <w:rFonts w:ascii="Arial" w:hAnsi="Arial" w:cs="Arial"/>
          <w:color w:val="000000"/>
          <w:sz w:val="26"/>
          <w:szCs w:val="26"/>
        </w:rPr>
        <w:t xml:space="preserve"> should be covered. </w:t>
      </w:r>
      <w:r w:rsidR="00AC4010">
        <w:rPr>
          <w:rFonts w:ascii="Arial" w:hAnsi="Arial" w:cs="Arial"/>
          <w:color w:val="000000"/>
          <w:sz w:val="26"/>
          <w:szCs w:val="26"/>
        </w:rPr>
        <w:t>Within “Target Tracker,” t</w:t>
      </w:r>
      <w:r>
        <w:rPr>
          <w:rFonts w:ascii="Arial" w:hAnsi="Arial" w:cs="Arial"/>
          <w:color w:val="000000"/>
          <w:sz w:val="26"/>
          <w:szCs w:val="26"/>
        </w:rPr>
        <w:t xml:space="preserve">he </w:t>
      </w:r>
      <w:r w:rsidR="00AC4010">
        <w:rPr>
          <w:rFonts w:ascii="Arial" w:hAnsi="Arial" w:cs="Arial"/>
          <w:color w:val="000000"/>
          <w:sz w:val="26"/>
          <w:szCs w:val="26"/>
        </w:rPr>
        <w:t xml:space="preserve">expected end of year outcomes from each National Curriculum </w:t>
      </w:r>
      <w:r>
        <w:rPr>
          <w:rFonts w:ascii="Arial" w:hAnsi="Arial" w:cs="Arial"/>
          <w:color w:val="000000"/>
          <w:sz w:val="26"/>
          <w:szCs w:val="26"/>
        </w:rPr>
        <w:t xml:space="preserve">programme of study have been adapted to help </w:t>
      </w:r>
      <w:r w:rsidR="000C1133">
        <w:rPr>
          <w:rFonts w:ascii="Arial" w:hAnsi="Arial" w:cs="Arial"/>
          <w:color w:val="000000"/>
          <w:sz w:val="26"/>
          <w:szCs w:val="26"/>
        </w:rPr>
        <w:t>staff</w:t>
      </w:r>
      <w:r>
        <w:rPr>
          <w:rFonts w:ascii="Arial" w:hAnsi="Arial" w:cs="Arial"/>
          <w:color w:val="000000"/>
          <w:sz w:val="26"/>
          <w:szCs w:val="26"/>
        </w:rPr>
        <w:t xml:space="preserve"> </w:t>
      </w:r>
      <w:r w:rsidR="00AC4010">
        <w:rPr>
          <w:rFonts w:ascii="Arial" w:hAnsi="Arial" w:cs="Arial"/>
          <w:color w:val="000000"/>
          <w:sz w:val="26"/>
          <w:szCs w:val="26"/>
        </w:rPr>
        <w:t>to</w:t>
      </w:r>
      <w:r>
        <w:rPr>
          <w:rFonts w:ascii="Arial" w:hAnsi="Arial" w:cs="Arial"/>
          <w:color w:val="000000"/>
          <w:sz w:val="26"/>
          <w:szCs w:val="26"/>
        </w:rPr>
        <w:t xml:space="preserve"> mak</w:t>
      </w:r>
      <w:r w:rsidR="00AC4010">
        <w:rPr>
          <w:rFonts w:ascii="Arial" w:hAnsi="Arial" w:cs="Arial"/>
          <w:color w:val="000000"/>
          <w:sz w:val="26"/>
          <w:szCs w:val="26"/>
        </w:rPr>
        <w:t>e</w:t>
      </w:r>
      <w:r>
        <w:rPr>
          <w:rFonts w:ascii="Arial" w:hAnsi="Arial" w:cs="Arial"/>
          <w:color w:val="000000"/>
          <w:sz w:val="26"/>
          <w:szCs w:val="26"/>
        </w:rPr>
        <w:t xml:space="preserve"> their step judgements </w:t>
      </w:r>
      <w:r w:rsidR="00AC4010">
        <w:rPr>
          <w:rFonts w:ascii="Arial" w:hAnsi="Arial" w:cs="Arial"/>
          <w:color w:val="000000"/>
          <w:sz w:val="26"/>
          <w:szCs w:val="26"/>
        </w:rPr>
        <w:t>throughout</w:t>
      </w:r>
      <w:r>
        <w:rPr>
          <w:rFonts w:ascii="Arial" w:hAnsi="Arial" w:cs="Arial"/>
          <w:color w:val="000000"/>
          <w:sz w:val="26"/>
          <w:szCs w:val="26"/>
        </w:rPr>
        <w:t xml:space="preserve"> each academic year. These formative statements </w:t>
      </w:r>
      <w:r w:rsidR="00AC4010">
        <w:rPr>
          <w:rFonts w:ascii="Arial" w:hAnsi="Arial" w:cs="Arial"/>
          <w:color w:val="000000"/>
          <w:sz w:val="26"/>
          <w:szCs w:val="26"/>
        </w:rPr>
        <w:t>will</w:t>
      </w:r>
      <w:r>
        <w:rPr>
          <w:rFonts w:ascii="Arial" w:hAnsi="Arial" w:cs="Arial"/>
          <w:color w:val="000000"/>
          <w:sz w:val="26"/>
          <w:szCs w:val="26"/>
        </w:rPr>
        <w:t xml:space="preserve"> be shared with pupils</w:t>
      </w:r>
      <w:r w:rsidR="00AC4010">
        <w:rPr>
          <w:rFonts w:ascii="Arial" w:hAnsi="Arial" w:cs="Arial"/>
          <w:color w:val="000000"/>
          <w:sz w:val="26"/>
          <w:szCs w:val="26"/>
        </w:rPr>
        <w:t xml:space="preserve"> and parents</w:t>
      </w:r>
      <w:r>
        <w:rPr>
          <w:rFonts w:ascii="Arial" w:hAnsi="Arial" w:cs="Arial"/>
          <w:color w:val="000000"/>
          <w:sz w:val="26"/>
          <w:szCs w:val="26"/>
        </w:rPr>
        <w:t xml:space="preserve"> to help define and guide </w:t>
      </w:r>
      <w:r w:rsidR="00AC4010">
        <w:rPr>
          <w:rFonts w:ascii="Arial" w:hAnsi="Arial" w:cs="Arial"/>
          <w:color w:val="000000"/>
          <w:sz w:val="26"/>
          <w:szCs w:val="26"/>
        </w:rPr>
        <w:t>“</w:t>
      </w:r>
      <w:r>
        <w:rPr>
          <w:rFonts w:ascii="Arial" w:hAnsi="Arial" w:cs="Arial"/>
          <w:color w:val="000000"/>
          <w:sz w:val="26"/>
          <w:szCs w:val="26"/>
        </w:rPr>
        <w:t>next steps</w:t>
      </w:r>
      <w:r w:rsidR="00AC4010">
        <w:rPr>
          <w:rFonts w:ascii="Arial" w:hAnsi="Arial" w:cs="Arial"/>
          <w:color w:val="000000"/>
          <w:sz w:val="26"/>
          <w:szCs w:val="26"/>
        </w:rPr>
        <w:t>”</w:t>
      </w:r>
      <w:r>
        <w:rPr>
          <w:rFonts w:ascii="Arial" w:hAnsi="Arial" w:cs="Arial"/>
          <w:color w:val="000000"/>
          <w:sz w:val="26"/>
          <w:szCs w:val="26"/>
        </w:rPr>
        <w:t xml:space="preserve"> in learning. </w:t>
      </w:r>
    </w:p>
    <w:p w:rsidR="009E5835" w:rsidRDefault="009E5835" w:rsidP="009E5835">
      <w:pPr>
        <w:pStyle w:val="NormalWeb"/>
        <w:shd w:val="clear" w:color="auto" w:fill="FFFFFF"/>
        <w:spacing w:after="200" w:afterAutospacing="0"/>
        <w:rPr>
          <w:rFonts w:ascii="Arial" w:hAnsi="Arial" w:cs="Arial"/>
          <w:sz w:val="26"/>
          <w:szCs w:val="26"/>
        </w:rPr>
      </w:pPr>
      <w:r>
        <w:rPr>
          <w:rFonts w:ascii="Arial" w:hAnsi="Arial" w:cs="Arial"/>
          <w:b/>
          <w:bCs/>
          <w:color w:val="000000"/>
          <w:sz w:val="26"/>
          <w:szCs w:val="26"/>
        </w:rPr>
        <w:t>Tracking Attainment and Progress with Steps</w:t>
      </w:r>
      <w:r>
        <w:rPr>
          <w:rFonts w:ascii="Arial" w:hAnsi="Arial" w:cs="Arial"/>
          <w:color w:val="000000"/>
          <w:sz w:val="26"/>
          <w:szCs w:val="26"/>
        </w:rPr>
        <w:t xml:space="preserve"> </w:t>
      </w:r>
    </w:p>
    <w:p w:rsidR="009E5835" w:rsidRDefault="00AC4010" w:rsidP="009E5835">
      <w:pPr>
        <w:pStyle w:val="NormalWeb"/>
        <w:shd w:val="clear" w:color="auto" w:fill="FFFFFF"/>
        <w:rPr>
          <w:rFonts w:ascii="Arial" w:hAnsi="Arial" w:cs="Arial"/>
          <w:sz w:val="26"/>
          <w:szCs w:val="26"/>
        </w:rPr>
      </w:pPr>
      <w:r>
        <w:rPr>
          <w:rFonts w:ascii="Arial" w:hAnsi="Arial" w:cs="Arial"/>
          <w:color w:val="000000"/>
          <w:sz w:val="26"/>
          <w:szCs w:val="26"/>
        </w:rPr>
        <w:t>Within “Target Tracker,” we</w:t>
      </w:r>
      <w:r w:rsidR="009E5835">
        <w:rPr>
          <w:rFonts w:ascii="Arial" w:hAnsi="Arial" w:cs="Arial"/>
          <w:color w:val="000000"/>
          <w:sz w:val="26"/>
          <w:szCs w:val="26"/>
        </w:rPr>
        <w:t xml:space="preserve"> track pupil attainment </w:t>
      </w:r>
      <w:r>
        <w:rPr>
          <w:rFonts w:ascii="Arial" w:hAnsi="Arial" w:cs="Arial"/>
          <w:color w:val="000000"/>
          <w:sz w:val="26"/>
          <w:szCs w:val="26"/>
        </w:rPr>
        <w:t>by</w:t>
      </w:r>
      <w:r w:rsidR="009E5835">
        <w:rPr>
          <w:rFonts w:ascii="Arial" w:hAnsi="Arial" w:cs="Arial"/>
          <w:color w:val="000000"/>
          <w:sz w:val="26"/>
          <w:szCs w:val="26"/>
        </w:rPr>
        <w:t xml:space="preserve"> </w:t>
      </w:r>
      <w:r>
        <w:rPr>
          <w:rFonts w:ascii="Arial" w:hAnsi="Arial" w:cs="Arial"/>
          <w:color w:val="000000"/>
          <w:sz w:val="26"/>
          <w:szCs w:val="26"/>
        </w:rPr>
        <w:t>using</w:t>
      </w:r>
      <w:r w:rsidR="009E5835">
        <w:rPr>
          <w:rFonts w:ascii="Arial" w:hAnsi="Arial" w:cs="Arial"/>
          <w:color w:val="000000"/>
          <w:sz w:val="26"/>
          <w:szCs w:val="26"/>
        </w:rPr>
        <w:t xml:space="preserve"> a system of steps. This performs the function of communicating progression an</w:t>
      </w:r>
      <w:r w:rsidR="00E009F0">
        <w:rPr>
          <w:rFonts w:ascii="Arial" w:hAnsi="Arial" w:cs="Arial"/>
          <w:color w:val="000000"/>
          <w:sz w:val="26"/>
          <w:szCs w:val="26"/>
        </w:rPr>
        <w:t xml:space="preserve">d attainment in a simple format.  </w:t>
      </w:r>
      <w:r w:rsidR="009E5835">
        <w:rPr>
          <w:rFonts w:ascii="Arial" w:hAnsi="Arial" w:cs="Arial"/>
          <w:color w:val="000000"/>
          <w:sz w:val="26"/>
          <w:szCs w:val="26"/>
        </w:rPr>
        <w:t xml:space="preserve">This is based on a carefully considered logical approach to assessment and follows on from the assessment system we have introduced in EYFS. </w:t>
      </w:r>
    </w:p>
    <w:p w:rsidR="009E5835" w:rsidRDefault="009E5835" w:rsidP="009E5835">
      <w:pPr>
        <w:pStyle w:val="NormalWeb"/>
        <w:shd w:val="clear" w:color="auto" w:fill="FFFFFF"/>
        <w:rPr>
          <w:rFonts w:ascii="Arial" w:hAnsi="Arial" w:cs="Arial"/>
          <w:sz w:val="26"/>
          <w:szCs w:val="26"/>
        </w:rPr>
      </w:pPr>
      <w:r>
        <w:rPr>
          <w:rFonts w:ascii="Arial" w:hAnsi="Arial" w:cs="Arial"/>
          <w:color w:val="000000"/>
          <w:sz w:val="26"/>
          <w:szCs w:val="26"/>
        </w:rPr>
        <w:t>Each year band has been broken down into six steps: beginning (b)</w:t>
      </w:r>
      <w:r w:rsidR="00AC4010">
        <w:rPr>
          <w:rFonts w:ascii="Arial" w:hAnsi="Arial" w:cs="Arial"/>
          <w:color w:val="000000"/>
          <w:sz w:val="26"/>
          <w:szCs w:val="26"/>
        </w:rPr>
        <w:t>,</w:t>
      </w:r>
      <w:r>
        <w:rPr>
          <w:rFonts w:ascii="Arial" w:hAnsi="Arial" w:cs="Arial"/>
          <w:color w:val="000000"/>
          <w:sz w:val="26"/>
          <w:szCs w:val="26"/>
        </w:rPr>
        <w:t xml:space="preserve"> beginning + (b+)</w:t>
      </w:r>
      <w:r w:rsidR="00AC4010">
        <w:rPr>
          <w:rFonts w:ascii="Arial" w:hAnsi="Arial" w:cs="Arial"/>
          <w:color w:val="000000"/>
          <w:sz w:val="26"/>
          <w:szCs w:val="26"/>
        </w:rPr>
        <w:t>,</w:t>
      </w:r>
      <w:r>
        <w:rPr>
          <w:rFonts w:ascii="Arial" w:hAnsi="Arial" w:cs="Arial"/>
          <w:color w:val="000000"/>
          <w:sz w:val="26"/>
          <w:szCs w:val="26"/>
        </w:rPr>
        <w:t xml:space="preserve"> working within (w)</w:t>
      </w:r>
      <w:r w:rsidR="00AC4010">
        <w:rPr>
          <w:rFonts w:ascii="Arial" w:hAnsi="Arial" w:cs="Arial"/>
          <w:color w:val="000000"/>
          <w:sz w:val="26"/>
          <w:szCs w:val="26"/>
        </w:rPr>
        <w:t>,</w:t>
      </w:r>
      <w:r>
        <w:rPr>
          <w:rFonts w:ascii="Arial" w:hAnsi="Arial" w:cs="Arial"/>
          <w:color w:val="000000"/>
          <w:sz w:val="26"/>
          <w:szCs w:val="26"/>
        </w:rPr>
        <w:t xml:space="preserve"> working within + (w+)</w:t>
      </w:r>
      <w:r w:rsidR="00AC4010">
        <w:rPr>
          <w:rFonts w:ascii="Arial" w:hAnsi="Arial" w:cs="Arial"/>
          <w:color w:val="000000"/>
          <w:sz w:val="26"/>
          <w:szCs w:val="26"/>
        </w:rPr>
        <w:t>,</w:t>
      </w:r>
      <w:r>
        <w:rPr>
          <w:rFonts w:ascii="Arial" w:hAnsi="Arial" w:cs="Arial"/>
          <w:color w:val="000000"/>
          <w:sz w:val="26"/>
          <w:szCs w:val="26"/>
        </w:rPr>
        <w:t xml:space="preserve"> secure (s)</w:t>
      </w:r>
      <w:r w:rsidR="00AC4010">
        <w:rPr>
          <w:rFonts w:ascii="Arial" w:hAnsi="Arial" w:cs="Arial"/>
          <w:color w:val="000000"/>
          <w:sz w:val="26"/>
          <w:szCs w:val="26"/>
        </w:rPr>
        <w:t xml:space="preserve"> and </w:t>
      </w:r>
      <w:r>
        <w:rPr>
          <w:rFonts w:ascii="Arial" w:hAnsi="Arial" w:cs="Arial"/>
          <w:color w:val="000000"/>
          <w:sz w:val="26"/>
          <w:szCs w:val="26"/>
        </w:rPr>
        <w:t>secure + (s+)</w:t>
      </w:r>
      <w:r w:rsidR="00AC4010">
        <w:rPr>
          <w:rFonts w:ascii="Arial" w:hAnsi="Arial" w:cs="Arial"/>
          <w:color w:val="000000"/>
          <w:sz w:val="26"/>
          <w:szCs w:val="26"/>
        </w:rPr>
        <w:t>.</w:t>
      </w:r>
      <w:r>
        <w:rPr>
          <w:rFonts w:ascii="Arial" w:hAnsi="Arial" w:cs="Arial"/>
          <w:color w:val="000000"/>
          <w:sz w:val="26"/>
          <w:szCs w:val="26"/>
        </w:rPr>
        <w:t xml:space="preserve"> </w:t>
      </w:r>
    </w:p>
    <w:p w:rsidR="009E5835" w:rsidRDefault="009E5835" w:rsidP="009E5835">
      <w:pPr>
        <w:pStyle w:val="NormalWeb"/>
        <w:shd w:val="clear" w:color="auto" w:fill="FFFFFF"/>
        <w:rPr>
          <w:rFonts w:ascii="Arial" w:hAnsi="Arial" w:cs="Arial"/>
          <w:sz w:val="26"/>
          <w:szCs w:val="26"/>
        </w:rPr>
      </w:pPr>
      <w:r>
        <w:rPr>
          <w:rFonts w:ascii="Arial" w:hAnsi="Arial" w:cs="Arial"/>
          <w:color w:val="000000"/>
          <w:sz w:val="26"/>
          <w:szCs w:val="26"/>
        </w:rPr>
        <w:t xml:space="preserve">The three broader sections may be thought of in these terms- </w:t>
      </w:r>
    </w:p>
    <w:p w:rsidR="009E5835" w:rsidRDefault="009E5835" w:rsidP="009E5835">
      <w:pPr>
        <w:pStyle w:val="NormalWeb"/>
        <w:shd w:val="clear" w:color="auto" w:fill="FFFFFF"/>
        <w:rPr>
          <w:rFonts w:ascii="Arial" w:hAnsi="Arial" w:cs="Arial"/>
          <w:sz w:val="26"/>
          <w:szCs w:val="26"/>
        </w:rPr>
      </w:pPr>
      <w:r>
        <w:rPr>
          <w:rFonts w:ascii="Arial" w:hAnsi="Arial" w:cs="Arial"/>
          <w:color w:val="000000"/>
          <w:sz w:val="26"/>
          <w:szCs w:val="26"/>
        </w:rPr>
        <w:t>Beginning – Pupil learning is chiefly focussed on the criteria for the band. There may be minima</w:t>
      </w:r>
      <w:r w:rsidR="00AC4010">
        <w:rPr>
          <w:rFonts w:ascii="Arial" w:hAnsi="Arial" w:cs="Arial"/>
          <w:color w:val="000000"/>
          <w:sz w:val="26"/>
          <w:szCs w:val="26"/>
        </w:rPr>
        <w:t xml:space="preserve">l elements of the previous band, in which the child </w:t>
      </w:r>
      <w:r>
        <w:rPr>
          <w:rFonts w:ascii="Arial" w:hAnsi="Arial" w:cs="Arial"/>
          <w:color w:val="000000"/>
          <w:sz w:val="26"/>
          <w:szCs w:val="26"/>
        </w:rPr>
        <w:t xml:space="preserve">still </w:t>
      </w:r>
      <w:r w:rsidR="00AC4010">
        <w:rPr>
          <w:rFonts w:ascii="Arial" w:hAnsi="Arial" w:cs="Arial"/>
          <w:color w:val="000000"/>
          <w:sz w:val="26"/>
          <w:szCs w:val="26"/>
        </w:rPr>
        <w:t>needs to gain complete confidence.</w:t>
      </w:r>
    </w:p>
    <w:p w:rsidR="009E5835" w:rsidRDefault="009E5835" w:rsidP="009E5835">
      <w:pPr>
        <w:pStyle w:val="NormalWeb"/>
        <w:shd w:val="clear" w:color="auto" w:fill="FFFFFF"/>
        <w:rPr>
          <w:rFonts w:ascii="Arial" w:hAnsi="Arial" w:cs="Arial"/>
          <w:sz w:val="26"/>
          <w:szCs w:val="26"/>
        </w:rPr>
      </w:pPr>
      <w:r>
        <w:rPr>
          <w:rFonts w:ascii="Arial" w:hAnsi="Arial" w:cs="Arial"/>
          <w:color w:val="000000"/>
          <w:sz w:val="26"/>
          <w:szCs w:val="26"/>
        </w:rPr>
        <w:t>Working Within – Pupil lear</w:t>
      </w:r>
      <w:bookmarkStart w:id="0" w:name="_GoBack"/>
      <w:bookmarkEnd w:id="0"/>
      <w:r>
        <w:rPr>
          <w:rFonts w:ascii="Arial" w:hAnsi="Arial" w:cs="Arial"/>
          <w:color w:val="000000"/>
          <w:sz w:val="26"/>
          <w:szCs w:val="26"/>
        </w:rPr>
        <w:t>ning is fully focussed on the criteria for the band. Up to 70% of the statements are confidently achieved</w:t>
      </w:r>
      <w:r w:rsidR="00AC4010">
        <w:rPr>
          <w:rFonts w:ascii="Arial" w:hAnsi="Arial" w:cs="Arial"/>
          <w:color w:val="000000"/>
          <w:sz w:val="26"/>
          <w:szCs w:val="26"/>
        </w:rPr>
        <w:t>.</w:t>
      </w:r>
      <w:r>
        <w:rPr>
          <w:rFonts w:ascii="Arial" w:hAnsi="Arial" w:cs="Arial"/>
          <w:color w:val="000000"/>
          <w:sz w:val="26"/>
          <w:szCs w:val="26"/>
        </w:rPr>
        <w:t xml:space="preserve"> </w:t>
      </w:r>
    </w:p>
    <w:p w:rsidR="009E5835" w:rsidRDefault="009E5835" w:rsidP="009E5835">
      <w:pPr>
        <w:pStyle w:val="NormalWeb"/>
        <w:shd w:val="clear" w:color="auto" w:fill="FFFFFF"/>
        <w:rPr>
          <w:rFonts w:ascii="Arial" w:hAnsi="Arial" w:cs="Arial"/>
          <w:sz w:val="26"/>
          <w:szCs w:val="26"/>
        </w:rPr>
      </w:pPr>
      <w:r>
        <w:rPr>
          <w:rFonts w:ascii="Arial" w:hAnsi="Arial" w:cs="Arial"/>
          <w:color w:val="000000"/>
          <w:sz w:val="26"/>
          <w:szCs w:val="26"/>
        </w:rPr>
        <w:t>Secure – Confidence in all of the criteria for the band. There may be pupil learning still focussed on gaining thorough confidence in some minimal elements but the broad expectations for the band have been met</w:t>
      </w:r>
      <w:r w:rsidR="00550E1F">
        <w:rPr>
          <w:rFonts w:ascii="Arial" w:hAnsi="Arial" w:cs="Arial"/>
          <w:color w:val="000000"/>
          <w:sz w:val="26"/>
          <w:szCs w:val="26"/>
        </w:rPr>
        <w:t>.</w:t>
      </w:r>
      <w:r>
        <w:rPr>
          <w:rFonts w:ascii="Arial" w:hAnsi="Arial" w:cs="Arial"/>
          <w:color w:val="000000"/>
          <w:sz w:val="26"/>
          <w:szCs w:val="26"/>
        </w:rPr>
        <w:t xml:space="preserve"> </w:t>
      </w:r>
    </w:p>
    <w:p w:rsidR="009E5835" w:rsidRDefault="009E5835" w:rsidP="009E5835">
      <w:pPr>
        <w:pStyle w:val="NormalWeb"/>
        <w:shd w:val="clear" w:color="auto" w:fill="FFFFFF"/>
        <w:rPr>
          <w:rFonts w:ascii="Arial" w:hAnsi="Arial" w:cs="Arial"/>
          <w:sz w:val="26"/>
          <w:szCs w:val="26"/>
        </w:rPr>
      </w:pPr>
      <w:r>
        <w:rPr>
          <w:rFonts w:ascii="Arial" w:hAnsi="Arial" w:cs="Arial"/>
          <w:color w:val="000000"/>
          <w:sz w:val="26"/>
          <w:szCs w:val="26"/>
        </w:rPr>
        <w:lastRenderedPageBreak/>
        <w:t xml:space="preserve">At appropriate termly or half termly intervals, </w:t>
      </w:r>
      <w:r w:rsidR="00B66100">
        <w:rPr>
          <w:rFonts w:ascii="Arial" w:hAnsi="Arial" w:cs="Arial"/>
          <w:color w:val="000000"/>
          <w:sz w:val="26"/>
          <w:szCs w:val="26"/>
        </w:rPr>
        <w:t>staff</w:t>
      </w:r>
      <w:r>
        <w:rPr>
          <w:rFonts w:ascii="Arial" w:hAnsi="Arial" w:cs="Arial"/>
          <w:color w:val="000000"/>
          <w:sz w:val="26"/>
          <w:szCs w:val="26"/>
        </w:rPr>
        <w:t xml:space="preserve"> select a step to show where each pupil is working. Lower and high</w:t>
      </w:r>
      <w:r w:rsidR="00550E1F">
        <w:rPr>
          <w:rFonts w:ascii="Arial" w:hAnsi="Arial" w:cs="Arial"/>
          <w:color w:val="000000"/>
          <w:sz w:val="26"/>
          <w:szCs w:val="26"/>
        </w:rPr>
        <w:t>er</w:t>
      </w:r>
      <w:r>
        <w:rPr>
          <w:rFonts w:ascii="Arial" w:hAnsi="Arial" w:cs="Arial"/>
          <w:color w:val="000000"/>
          <w:sz w:val="26"/>
          <w:szCs w:val="26"/>
        </w:rPr>
        <w:t xml:space="preserve"> achieving pupils may be working at a band outside of their current year, and can be recorded as such. </w:t>
      </w:r>
    </w:p>
    <w:p w:rsidR="009E5835" w:rsidRDefault="009E5835" w:rsidP="009E5835">
      <w:pPr>
        <w:pStyle w:val="NormalWeb"/>
        <w:shd w:val="clear" w:color="auto" w:fill="FFFFFF"/>
        <w:rPr>
          <w:rFonts w:ascii="Arial" w:hAnsi="Arial" w:cs="Arial"/>
          <w:sz w:val="26"/>
          <w:szCs w:val="26"/>
        </w:rPr>
      </w:pPr>
      <w:r>
        <w:rPr>
          <w:rFonts w:ascii="Arial" w:hAnsi="Arial" w:cs="Arial"/>
          <w:color w:val="000000"/>
          <w:sz w:val="26"/>
          <w:szCs w:val="26"/>
        </w:rPr>
        <w:t xml:space="preserve">For children to be working at age related expectation, they would need to reach the </w:t>
      </w:r>
      <w:r w:rsidR="00B755D8">
        <w:rPr>
          <w:rFonts w:ascii="Arial" w:hAnsi="Arial" w:cs="Arial"/>
          <w:color w:val="000000"/>
          <w:sz w:val="26"/>
          <w:szCs w:val="26"/>
        </w:rPr>
        <w:t xml:space="preserve">Working </w:t>
      </w:r>
      <w:proofErr w:type="gramStart"/>
      <w:r w:rsidR="00B755D8">
        <w:rPr>
          <w:rFonts w:ascii="Arial" w:hAnsi="Arial" w:cs="Arial"/>
          <w:color w:val="000000"/>
          <w:sz w:val="26"/>
          <w:szCs w:val="26"/>
        </w:rPr>
        <w:t>Towards</w:t>
      </w:r>
      <w:proofErr w:type="gramEnd"/>
      <w:r w:rsidR="00B755D8">
        <w:rPr>
          <w:rFonts w:ascii="Arial" w:hAnsi="Arial" w:cs="Arial"/>
          <w:color w:val="000000"/>
          <w:sz w:val="26"/>
          <w:szCs w:val="26"/>
        </w:rPr>
        <w:t xml:space="preserve"> (W+) or S</w:t>
      </w:r>
      <w:r>
        <w:rPr>
          <w:rFonts w:ascii="Arial" w:hAnsi="Arial" w:cs="Arial"/>
          <w:color w:val="000000"/>
          <w:sz w:val="26"/>
          <w:szCs w:val="26"/>
        </w:rPr>
        <w:t>ecure (s) step at the end of the appropriate year. Secure + effectively represents th</w:t>
      </w:r>
      <w:r w:rsidR="00550E1F">
        <w:rPr>
          <w:rFonts w:ascii="Arial" w:hAnsi="Arial" w:cs="Arial"/>
          <w:color w:val="000000"/>
          <w:sz w:val="26"/>
          <w:szCs w:val="26"/>
        </w:rPr>
        <w:t>e consolidation of the band.</w:t>
      </w:r>
      <w:r>
        <w:rPr>
          <w:rFonts w:ascii="Arial" w:hAnsi="Arial" w:cs="Arial"/>
          <w:color w:val="000000"/>
          <w:sz w:val="26"/>
          <w:szCs w:val="26"/>
        </w:rPr>
        <w:t xml:space="preserve"> </w:t>
      </w:r>
      <w:r w:rsidR="00550E1F">
        <w:rPr>
          <w:rFonts w:ascii="Arial" w:hAnsi="Arial" w:cs="Arial"/>
          <w:color w:val="000000"/>
          <w:sz w:val="26"/>
          <w:szCs w:val="26"/>
        </w:rPr>
        <w:t>W</w:t>
      </w:r>
      <w:r>
        <w:rPr>
          <w:rFonts w:ascii="Arial" w:hAnsi="Arial" w:cs="Arial"/>
          <w:color w:val="000000"/>
          <w:sz w:val="26"/>
          <w:szCs w:val="26"/>
        </w:rPr>
        <w:t>hile pupils will still need to pass through it in the following year, it</w:t>
      </w:r>
      <w:r>
        <w:rPr>
          <w:rFonts w:ascii="Arial" w:hAnsi="Arial" w:cs="Arial"/>
          <w:sz w:val="26"/>
          <w:szCs w:val="26"/>
        </w:rPr>
        <w:t xml:space="preserve"> </w:t>
      </w:r>
      <w:r>
        <w:rPr>
          <w:rFonts w:ascii="Arial" w:hAnsi="Arial" w:cs="Arial"/>
          <w:color w:val="000000"/>
          <w:sz w:val="26"/>
          <w:szCs w:val="26"/>
        </w:rPr>
        <w:t xml:space="preserve">allows </w:t>
      </w:r>
      <w:r w:rsidR="00550E1F">
        <w:rPr>
          <w:rFonts w:ascii="Arial" w:hAnsi="Arial" w:cs="Arial"/>
          <w:color w:val="000000"/>
          <w:sz w:val="26"/>
          <w:szCs w:val="26"/>
        </w:rPr>
        <w:t>Schools</w:t>
      </w:r>
      <w:r>
        <w:rPr>
          <w:rFonts w:ascii="Arial" w:hAnsi="Arial" w:cs="Arial"/>
          <w:color w:val="000000"/>
          <w:sz w:val="26"/>
          <w:szCs w:val="26"/>
        </w:rPr>
        <w:t xml:space="preserve"> to identify pupils who, while still operating at age related expectations, have attained a more thorough and wide ranging grasp of the content and concepts. Secure + demonstrates the foundation from which a pupil may proceed onto the criteria in the following band. </w:t>
      </w:r>
    </w:p>
    <w:p w:rsidR="009E5835" w:rsidRDefault="009E5835" w:rsidP="009E5835">
      <w:pPr>
        <w:pStyle w:val="NormalWeb"/>
        <w:shd w:val="clear" w:color="auto" w:fill="FFFFFF"/>
        <w:rPr>
          <w:rFonts w:ascii="Arial" w:hAnsi="Arial" w:cs="Arial"/>
          <w:sz w:val="26"/>
          <w:szCs w:val="26"/>
        </w:rPr>
      </w:pPr>
      <w:r>
        <w:rPr>
          <w:rFonts w:ascii="Arial" w:hAnsi="Arial" w:cs="Arial"/>
          <w:color w:val="000000"/>
          <w:sz w:val="26"/>
          <w:szCs w:val="26"/>
        </w:rPr>
        <w:t xml:space="preserve">The New Curriculum allows schools to have the flexibility to introduce content earlier or later than set out in the programme of study. It is important for children to have opportunities to apply their understanding in a range of challenging real life contexts, and to demonstrate their mastery of a particular skill at a deep and thorough level before moving on. We would expect children who are secure (s) in the band of statements they are working on to have these experiences, and therefore be working at the secure + (s+) step before being assessed against the following year band statements. </w:t>
      </w:r>
    </w:p>
    <w:p w:rsidR="009E5835" w:rsidRDefault="009E5835" w:rsidP="009E5835">
      <w:pPr>
        <w:pStyle w:val="NormalWeb"/>
        <w:shd w:val="clear" w:color="auto" w:fill="FFFFFF"/>
        <w:spacing w:after="200" w:afterAutospacing="0"/>
        <w:rPr>
          <w:rFonts w:ascii="Arial" w:hAnsi="Arial" w:cs="Arial"/>
          <w:sz w:val="26"/>
          <w:szCs w:val="26"/>
        </w:rPr>
      </w:pPr>
      <w:r>
        <w:rPr>
          <w:rFonts w:ascii="Arial" w:hAnsi="Arial" w:cs="Arial"/>
          <w:b/>
          <w:bCs/>
          <w:color w:val="000000"/>
          <w:sz w:val="26"/>
          <w:szCs w:val="26"/>
        </w:rPr>
        <w:t>Setting Targets for Progress</w:t>
      </w:r>
      <w:r>
        <w:rPr>
          <w:rFonts w:ascii="Arial" w:hAnsi="Arial" w:cs="Arial"/>
          <w:color w:val="000000"/>
          <w:sz w:val="26"/>
          <w:szCs w:val="26"/>
        </w:rPr>
        <w:t xml:space="preserve"> </w:t>
      </w:r>
    </w:p>
    <w:p w:rsidR="009E5835" w:rsidRDefault="009E5835" w:rsidP="009E5835">
      <w:pPr>
        <w:pStyle w:val="NormalWeb"/>
        <w:shd w:val="clear" w:color="auto" w:fill="FFFFFF"/>
        <w:rPr>
          <w:rFonts w:ascii="Arial" w:hAnsi="Arial" w:cs="Arial"/>
          <w:sz w:val="26"/>
          <w:szCs w:val="26"/>
        </w:rPr>
      </w:pPr>
      <w:r>
        <w:rPr>
          <w:rFonts w:ascii="Arial" w:hAnsi="Arial" w:cs="Arial"/>
          <w:color w:val="000000"/>
          <w:sz w:val="26"/>
          <w:szCs w:val="26"/>
        </w:rPr>
        <w:t xml:space="preserve">To meet age related expectations, children should reach the secure (s) step by the end of the appropriate year. To move from secure (s) in one year band to </w:t>
      </w:r>
      <w:r w:rsidR="00550E1F">
        <w:rPr>
          <w:rFonts w:ascii="Arial" w:hAnsi="Arial" w:cs="Arial"/>
          <w:color w:val="000000"/>
          <w:sz w:val="26"/>
          <w:szCs w:val="26"/>
        </w:rPr>
        <w:t xml:space="preserve">secure (s) in </w:t>
      </w:r>
      <w:r>
        <w:rPr>
          <w:rFonts w:ascii="Arial" w:hAnsi="Arial" w:cs="Arial"/>
          <w:color w:val="000000"/>
          <w:sz w:val="26"/>
          <w:szCs w:val="26"/>
        </w:rPr>
        <w:t>the next</w:t>
      </w:r>
      <w:r w:rsidR="00550E1F">
        <w:rPr>
          <w:rFonts w:ascii="Arial" w:hAnsi="Arial" w:cs="Arial"/>
          <w:color w:val="000000"/>
          <w:sz w:val="26"/>
          <w:szCs w:val="26"/>
        </w:rPr>
        <w:t>,</w:t>
      </w:r>
      <w:r>
        <w:rPr>
          <w:rFonts w:ascii="Arial" w:hAnsi="Arial" w:cs="Arial"/>
          <w:color w:val="000000"/>
          <w:sz w:val="26"/>
          <w:szCs w:val="26"/>
        </w:rPr>
        <w:t xml:space="preserve"> is 6 steps over 6 half terms. Therefore this equates to 1 step or 1 point of progress each half term. </w:t>
      </w:r>
      <w:r w:rsidR="00550E1F">
        <w:rPr>
          <w:rFonts w:ascii="Arial" w:hAnsi="Arial" w:cs="Arial"/>
          <w:color w:val="000000"/>
          <w:sz w:val="26"/>
          <w:szCs w:val="26"/>
        </w:rPr>
        <w:t xml:space="preserve">Therefore, as a “rule of thumb,” we expect children to make 6 steps’ progress each year. However, pupil targets </w:t>
      </w:r>
      <w:r>
        <w:rPr>
          <w:rFonts w:ascii="Arial" w:hAnsi="Arial" w:cs="Arial"/>
          <w:color w:val="000000"/>
          <w:sz w:val="26"/>
          <w:szCs w:val="26"/>
        </w:rPr>
        <w:t xml:space="preserve">need to be reviewed by the class teacher to ensure </w:t>
      </w:r>
      <w:r w:rsidR="00550E1F">
        <w:rPr>
          <w:rFonts w:ascii="Arial" w:hAnsi="Arial" w:cs="Arial"/>
          <w:color w:val="000000"/>
          <w:sz w:val="26"/>
          <w:szCs w:val="26"/>
        </w:rPr>
        <w:t>they are</w:t>
      </w:r>
      <w:r>
        <w:rPr>
          <w:rFonts w:ascii="Arial" w:hAnsi="Arial" w:cs="Arial"/>
          <w:color w:val="000000"/>
          <w:sz w:val="26"/>
          <w:szCs w:val="26"/>
        </w:rPr>
        <w:t xml:space="preserve"> appropriate</w:t>
      </w:r>
      <w:r w:rsidR="00550E1F">
        <w:rPr>
          <w:rFonts w:ascii="Arial" w:hAnsi="Arial" w:cs="Arial"/>
          <w:color w:val="000000"/>
          <w:sz w:val="26"/>
          <w:szCs w:val="26"/>
        </w:rPr>
        <w:t xml:space="preserve"> – they can be</w:t>
      </w:r>
      <w:r>
        <w:rPr>
          <w:rFonts w:ascii="Arial" w:hAnsi="Arial" w:cs="Arial"/>
          <w:color w:val="000000"/>
          <w:sz w:val="26"/>
          <w:szCs w:val="26"/>
        </w:rPr>
        <w:t xml:space="preserve"> changed where necessary. </w:t>
      </w:r>
    </w:p>
    <w:p w:rsidR="009E5835" w:rsidRDefault="009E5835" w:rsidP="009E5835">
      <w:pPr>
        <w:pStyle w:val="NormalWeb"/>
        <w:shd w:val="clear" w:color="auto" w:fill="FFFFFF"/>
        <w:rPr>
          <w:rFonts w:ascii="Arial" w:hAnsi="Arial" w:cs="Arial"/>
          <w:sz w:val="26"/>
          <w:szCs w:val="26"/>
        </w:rPr>
      </w:pPr>
      <w:r>
        <w:rPr>
          <w:rFonts w:ascii="Arial" w:hAnsi="Arial" w:cs="Arial"/>
          <w:b/>
          <w:bCs/>
          <w:color w:val="000000"/>
          <w:sz w:val="26"/>
          <w:szCs w:val="26"/>
        </w:rPr>
        <w:t>Pupils working below band 1 and pupils with SEN</w:t>
      </w:r>
      <w:r>
        <w:rPr>
          <w:rFonts w:ascii="Arial" w:hAnsi="Arial" w:cs="Arial"/>
          <w:color w:val="000000"/>
          <w:sz w:val="26"/>
          <w:szCs w:val="26"/>
        </w:rPr>
        <w:t xml:space="preserve"> </w:t>
      </w:r>
    </w:p>
    <w:p w:rsidR="00F337F0" w:rsidRDefault="009E5835" w:rsidP="009E5835">
      <w:pPr>
        <w:pStyle w:val="NormalWeb"/>
        <w:shd w:val="clear" w:color="auto" w:fill="FFFFFF"/>
        <w:rPr>
          <w:rFonts w:ascii="Arial" w:hAnsi="Arial" w:cs="Arial"/>
          <w:color w:val="000000"/>
          <w:sz w:val="26"/>
          <w:szCs w:val="26"/>
        </w:rPr>
      </w:pPr>
      <w:r>
        <w:rPr>
          <w:rFonts w:ascii="Arial" w:hAnsi="Arial" w:cs="Arial"/>
          <w:color w:val="000000"/>
          <w:sz w:val="26"/>
          <w:szCs w:val="26"/>
        </w:rPr>
        <w:t xml:space="preserve">Year 1 pupils who are working below the beginning of the Year 1 band could still be assessed </w:t>
      </w:r>
      <w:r w:rsidR="00550E1F">
        <w:rPr>
          <w:rFonts w:ascii="Arial" w:hAnsi="Arial" w:cs="Arial"/>
          <w:color w:val="000000"/>
          <w:sz w:val="26"/>
          <w:szCs w:val="26"/>
        </w:rPr>
        <w:t>against</w:t>
      </w:r>
      <w:r>
        <w:rPr>
          <w:rFonts w:ascii="Arial" w:hAnsi="Arial" w:cs="Arial"/>
          <w:color w:val="000000"/>
          <w:sz w:val="26"/>
          <w:szCs w:val="26"/>
        </w:rPr>
        <w:t xml:space="preserve"> the EYFS </w:t>
      </w:r>
      <w:r w:rsidR="00550E1F">
        <w:rPr>
          <w:rFonts w:ascii="Arial" w:hAnsi="Arial" w:cs="Arial"/>
          <w:color w:val="000000"/>
          <w:sz w:val="26"/>
          <w:szCs w:val="26"/>
        </w:rPr>
        <w:t>bands - 40-60 (w), 40-60 (w+), 40-60 (s) and</w:t>
      </w:r>
      <w:r>
        <w:rPr>
          <w:rFonts w:ascii="Arial" w:hAnsi="Arial" w:cs="Arial"/>
          <w:color w:val="000000"/>
          <w:sz w:val="26"/>
          <w:szCs w:val="26"/>
        </w:rPr>
        <w:t xml:space="preserve"> 40-60 </w:t>
      </w:r>
      <w:r w:rsidR="00550E1F">
        <w:rPr>
          <w:rFonts w:ascii="Arial" w:hAnsi="Arial" w:cs="Arial"/>
          <w:color w:val="000000"/>
          <w:sz w:val="26"/>
          <w:szCs w:val="26"/>
        </w:rPr>
        <w:t>(</w:t>
      </w:r>
      <w:r>
        <w:rPr>
          <w:rFonts w:ascii="Arial" w:hAnsi="Arial" w:cs="Arial"/>
          <w:color w:val="000000"/>
          <w:sz w:val="26"/>
          <w:szCs w:val="26"/>
        </w:rPr>
        <w:t>s+</w:t>
      </w:r>
      <w:r w:rsidR="00550E1F">
        <w:rPr>
          <w:rFonts w:ascii="Arial" w:hAnsi="Arial" w:cs="Arial"/>
          <w:color w:val="000000"/>
          <w:sz w:val="26"/>
          <w:szCs w:val="26"/>
        </w:rPr>
        <w:t>)</w:t>
      </w:r>
      <w:r>
        <w:rPr>
          <w:rFonts w:ascii="Arial" w:hAnsi="Arial" w:cs="Arial"/>
          <w:color w:val="000000"/>
          <w:sz w:val="26"/>
          <w:szCs w:val="26"/>
        </w:rPr>
        <w:t xml:space="preserve">. </w:t>
      </w:r>
    </w:p>
    <w:p w:rsidR="009E5835" w:rsidRDefault="00EE3911" w:rsidP="009E5835">
      <w:pPr>
        <w:pStyle w:val="NormalWeb"/>
        <w:shd w:val="clear" w:color="auto" w:fill="FFFFFF"/>
        <w:rPr>
          <w:rFonts w:ascii="Arial" w:hAnsi="Arial" w:cs="Arial"/>
          <w:sz w:val="26"/>
          <w:szCs w:val="26"/>
        </w:rPr>
      </w:pPr>
      <w:r>
        <w:rPr>
          <w:rFonts w:ascii="Arial" w:hAnsi="Arial" w:cs="Arial"/>
          <w:color w:val="000000"/>
          <w:sz w:val="26"/>
          <w:szCs w:val="26"/>
        </w:rPr>
        <w:t xml:space="preserve">Pupils with SEN may be </w:t>
      </w:r>
      <w:r w:rsidR="009E5835">
        <w:rPr>
          <w:rFonts w:ascii="Arial" w:hAnsi="Arial" w:cs="Arial"/>
          <w:color w:val="000000"/>
          <w:sz w:val="26"/>
          <w:szCs w:val="26"/>
        </w:rPr>
        <w:t>assess</w:t>
      </w:r>
      <w:r>
        <w:rPr>
          <w:rFonts w:ascii="Arial" w:hAnsi="Arial" w:cs="Arial"/>
          <w:color w:val="000000"/>
          <w:sz w:val="26"/>
          <w:szCs w:val="26"/>
        </w:rPr>
        <w:t>ed</w:t>
      </w:r>
      <w:r w:rsidR="009E5835">
        <w:rPr>
          <w:rFonts w:ascii="Arial" w:hAnsi="Arial" w:cs="Arial"/>
          <w:color w:val="000000"/>
          <w:sz w:val="26"/>
          <w:szCs w:val="26"/>
        </w:rPr>
        <w:t xml:space="preserve"> using P-Scales so progression into the Year band 1 can be tracked. </w:t>
      </w:r>
    </w:p>
    <w:p w:rsidR="009B2D08" w:rsidRDefault="009B2D08"/>
    <w:sectPr w:rsidR="009B2D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85463"/>
    <w:multiLevelType w:val="hybridMultilevel"/>
    <w:tmpl w:val="3AC4D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835"/>
    <w:rsid w:val="000C1133"/>
    <w:rsid w:val="00550E1F"/>
    <w:rsid w:val="00742C75"/>
    <w:rsid w:val="00955A48"/>
    <w:rsid w:val="009B2D08"/>
    <w:rsid w:val="009E5835"/>
    <w:rsid w:val="00A36557"/>
    <w:rsid w:val="00A42B04"/>
    <w:rsid w:val="00AC4010"/>
    <w:rsid w:val="00AD06BE"/>
    <w:rsid w:val="00AD1ACE"/>
    <w:rsid w:val="00B66100"/>
    <w:rsid w:val="00B755D8"/>
    <w:rsid w:val="00E009F0"/>
    <w:rsid w:val="00EE3911"/>
    <w:rsid w:val="00F337F0"/>
    <w:rsid w:val="00FE3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8598D-0C6B-44C3-A073-63AE9B7B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5835"/>
    <w:rPr>
      <w:color w:val="0000FF"/>
      <w:u w:val="single"/>
    </w:rPr>
  </w:style>
  <w:style w:type="character" w:styleId="Strong">
    <w:name w:val="Strong"/>
    <w:basedOn w:val="DefaultParagraphFont"/>
    <w:uiPriority w:val="22"/>
    <w:qFormat/>
    <w:rsid w:val="009E5835"/>
    <w:rPr>
      <w:b/>
      <w:bCs/>
    </w:rPr>
  </w:style>
  <w:style w:type="paragraph" w:styleId="NormalWeb">
    <w:name w:val="Normal (Web)"/>
    <w:basedOn w:val="Normal"/>
    <w:uiPriority w:val="99"/>
    <w:unhideWhenUsed/>
    <w:rsid w:val="009E5835"/>
    <w:pPr>
      <w:spacing w:after="100" w:afterAutospacing="1" w:line="240" w:lineRule="auto"/>
    </w:pPr>
    <w:rPr>
      <w:rFonts w:ascii="Times New Roman" w:eastAsia="Times New Roman" w:hAnsi="Times New Roman" w:cs="Times New Roman"/>
      <w:color w:val="666666"/>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9067">
      <w:bodyDiv w:val="1"/>
      <w:marLeft w:val="0"/>
      <w:marRight w:val="0"/>
      <w:marTop w:val="0"/>
      <w:marBottom w:val="0"/>
      <w:divBdr>
        <w:top w:val="none" w:sz="0" w:space="0" w:color="auto"/>
        <w:left w:val="none" w:sz="0" w:space="0" w:color="auto"/>
        <w:bottom w:val="none" w:sz="0" w:space="0" w:color="auto"/>
        <w:right w:val="none" w:sz="0" w:space="0" w:color="auto"/>
      </w:divBdr>
      <w:divsChild>
        <w:div w:id="573471675">
          <w:marLeft w:val="0"/>
          <w:marRight w:val="0"/>
          <w:marTop w:val="0"/>
          <w:marBottom w:val="0"/>
          <w:divBdr>
            <w:top w:val="none" w:sz="0" w:space="0" w:color="auto"/>
            <w:left w:val="none" w:sz="0" w:space="0" w:color="auto"/>
            <w:bottom w:val="none" w:sz="0" w:space="0" w:color="auto"/>
            <w:right w:val="none" w:sz="0" w:space="0" w:color="auto"/>
          </w:divBdr>
          <w:divsChild>
            <w:div w:id="71317599">
              <w:marLeft w:val="0"/>
              <w:marRight w:val="0"/>
              <w:marTop w:val="0"/>
              <w:marBottom w:val="0"/>
              <w:divBdr>
                <w:top w:val="none" w:sz="0" w:space="0" w:color="auto"/>
                <w:left w:val="none" w:sz="0" w:space="0" w:color="auto"/>
                <w:bottom w:val="none" w:sz="0" w:space="0" w:color="auto"/>
                <w:right w:val="none" w:sz="0" w:space="0" w:color="auto"/>
              </w:divBdr>
              <w:divsChild>
                <w:div w:id="466358009">
                  <w:marLeft w:val="0"/>
                  <w:marRight w:val="0"/>
                  <w:marTop w:val="0"/>
                  <w:marBottom w:val="0"/>
                  <w:divBdr>
                    <w:top w:val="single" w:sz="6" w:space="0" w:color="CCCCCC"/>
                    <w:left w:val="single" w:sz="6" w:space="0" w:color="CCCCCC"/>
                    <w:bottom w:val="single" w:sz="6" w:space="0" w:color="CCCCCC"/>
                    <w:right w:val="single" w:sz="6" w:space="0" w:color="CCCCCC"/>
                  </w:divBdr>
                  <w:divsChild>
                    <w:div w:id="1688480208">
                      <w:marLeft w:val="0"/>
                      <w:marRight w:val="0"/>
                      <w:marTop w:val="0"/>
                      <w:marBottom w:val="0"/>
                      <w:divBdr>
                        <w:top w:val="none" w:sz="0" w:space="0" w:color="auto"/>
                        <w:left w:val="none" w:sz="0" w:space="0" w:color="auto"/>
                        <w:bottom w:val="none" w:sz="0" w:space="0" w:color="auto"/>
                        <w:right w:val="none" w:sz="0" w:space="0" w:color="auto"/>
                      </w:divBdr>
                      <w:divsChild>
                        <w:div w:id="278269635">
                          <w:marLeft w:val="0"/>
                          <w:marRight w:val="0"/>
                          <w:marTop w:val="0"/>
                          <w:marBottom w:val="0"/>
                          <w:divBdr>
                            <w:top w:val="none" w:sz="0" w:space="0" w:color="auto"/>
                            <w:left w:val="none" w:sz="0" w:space="0" w:color="auto"/>
                            <w:bottom w:val="none" w:sz="0" w:space="0" w:color="auto"/>
                            <w:right w:val="none" w:sz="0" w:space="0" w:color="auto"/>
                          </w:divBdr>
                          <w:divsChild>
                            <w:div w:id="6799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national-curriculum-in-england-primary-curriculu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D2963E35</Template>
  <TotalTime>3</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MMason</dc:creator>
  <cp:keywords/>
  <dc:description/>
  <cp:lastModifiedBy>MMason</cp:lastModifiedBy>
  <cp:revision>3</cp:revision>
  <dcterms:created xsi:type="dcterms:W3CDTF">2017-02-17T11:14:00Z</dcterms:created>
  <dcterms:modified xsi:type="dcterms:W3CDTF">2017-02-17T11:45:00Z</dcterms:modified>
</cp:coreProperties>
</file>